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134"/>
        <w:gridCol w:w="413"/>
        <w:gridCol w:w="1713"/>
        <w:gridCol w:w="426"/>
        <w:gridCol w:w="3402"/>
      </w:tblGrid>
      <w:tr w:rsidR="00B76841" w:rsidRPr="00EE2AA7" w14:paraId="3A8E3114" w14:textId="77777777" w:rsidTr="000156FF">
        <w:trPr>
          <w:trHeight w:val="264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1743BA" w14:textId="77777777" w:rsidR="00B76841" w:rsidRPr="00EE2AA7" w:rsidRDefault="009849D4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Příloha č.2</w:t>
            </w:r>
          </w:p>
        </w:tc>
      </w:tr>
      <w:tr w:rsidR="00B76841" w:rsidRPr="00EE2AA7" w14:paraId="4CC32C84" w14:textId="77777777" w:rsidTr="000156FF">
        <w:trPr>
          <w:trHeight w:val="354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FDA580" w14:textId="77777777" w:rsidR="00B76841" w:rsidRPr="00EE2AA7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KRYCÍ LIST</w:t>
            </w:r>
            <w:r w:rsidR="00AA5A2C" w:rsidRPr="00EE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NABÍDKY</w:t>
            </w:r>
          </w:p>
        </w:tc>
      </w:tr>
      <w:tr w:rsidR="00B76841" w:rsidRPr="00EE2AA7" w14:paraId="7DCAD03E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3F1D35" w14:textId="77777777" w:rsidR="00647CA6" w:rsidRDefault="00AA5A2C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Podlimitní veřejná zaká</w:t>
            </w:r>
            <w:r w:rsidR="009E0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zka</w:t>
            </w:r>
            <w:r w:rsidR="00543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7CA6" w:rsidRPr="0064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stavební práce </w:t>
            </w:r>
            <w:r w:rsidR="003F0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zadávaná </w:t>
            </w:r>
            <w:r w:rsidR="006C5CC4" w:rsidRPr="006C5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 zjednodušeném podlimitním řízení </w:t>
            </w:r>
          </w:p>
          <w:p w14:paraId="768F9818" w14:textId="6C98F6C0" w:rsidR="00B76841" w:rsidRPr="00EE2AA7" w:rsidRDefault="006C5CC4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dle § 53 zákona č. 134/2016 Sb., o zadávání veřejných zakázek, ve znění pozdějších předpisů</w:t>
            </w:r>
          </w:p>
        </w:tc>
      </w:tr>
      <w:tr w:rsidR="000156FF" w:rsidRPr="000156FF" w14:paraId="59AF4B7E" w14:textId="77777777" w:rsidTr="008441A9">
        <w:trPr>
          <w:trHeight w:val="69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3E0B8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4573EE" w14:textId="77777777" w:rsidR="000156FF" w:rsidRPr="000156FF" w:rsidRDefault="000156FF" w:rsidP="0001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  <w:r w:rsidRPr="000156F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Rekonstrukce ulic</w:t>
            </w:r>
          </w:p>
          <w:p w14:paraId="3FC09209" w14:textId="7C7D5DBB" w:rsidR="00EE2AA7" w:rsidRPr="000156FF" w:rsidRDefault="000156FF" w:rsidP="0001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  <w:r w:rsidRPr="000156F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Jiráskova a Bratrouchovská</w:t>
            </w:r>
          </w:p>
        </w:tc>
      </w:tr>
      <w:tr w:rsidR="000156FF" w:rsidRPr="000156FF" w14:paraId="793C9EDD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F01404" w14:textId="77777777" w:rsidR="00B76841" w:rsidRPr="000156FF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0156FF" w:rsidRPr="000156FF" w14:paraId="241CFD68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77415" w14:textId="77777777" w:rsidR="00B76841" w:rsidRPr="000156FF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0156FF" w:rsidRPr="000156FF" w14:paraId="1EED85F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245F8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2DDA3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0156FF" w:rsidRPr="000156FF" w14:paraId="2FA7B08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82C38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0526A1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0156FF" w:rsidRPr="000156FF" w14:paraId="4D6624C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AF950" w14:textId="425BF4B6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647CA6" w:rsidRPr="000156FF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0156FF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B5199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0156FF" w:rsidRPr="000156FF" w14:paraId="40DEFE8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9D1FEF" w14:textId="77777777" w:rsidR="00B76841" w:rsidRPr="000156FF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proofErr w:type="gramStart"/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- dodavatel</w:t>
            </w:r>
            <w:proofErr w:type="gramEnd"/>
          </w:p>
        </w:tc>
      </w:tr>
      <w:tr w:rsidR="000156FF" w:rsidRPr="000156FF" w14:paraId="05652D8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72755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0CBABF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4141409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10684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B3A155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689EDB9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1E32" w14:textId="77777777" w:rsidR="00B76841" w:rsidRPr="000156FF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28B6497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4D04A1D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BE2B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3E45B3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21CF015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1AFB0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27DDE89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3DB3F09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724836" w14:textId="77777777" w:rsidR="009849D4" w:rsidRPr="000156FF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48F38B" w14:textId="77777777" w:rsidR="009849D4" w:rsidRPr="000156FF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156FF" w:rsidRPr="000156FF" w14:paraId="1076798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29E10" w14:textId="227374FE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647CA6" w:rsidRPr="000156FF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0156FF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169C49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1D4E93E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033AA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6AC684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06C2DDB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D494E" w14:textId="77777777" w:rsidR="00B76841" w:rsidRPr="000156FF" w:rsidRDefault="00B76841" w:rsidP="006C5C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 xml:space="preserve">Osoba oprávněná za </w:t>
            </w:r>
            <w:r w:rsidR="006C5CC4" w:rsidRPr="000156FF">
              <w:rPr>
                <w:rFonts w:ascii="Times New Roman" w:eastAsia="Times New Roman" w:hAnsi="Times New Roman" w:cs="Times New Roman"/>
                <w:szCs w:val="20"/>
              </w:rPr>
              <w:t>účastníka</w:t>
            </w:r>
            <w:r w:rsidRPr="000156FF">
              <w:rPr>
                <w:rFonts w:ascii="Times New Roman" w:eastAsia="Times New Roman" w:hAnsi="Times New Roman" w:cs="Times New Roman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942123F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47404BA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0A5B8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5A287CC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1359512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2A4B4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29543DD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0D293C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AECCE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AB780C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36A6068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A7ECA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7AEC41A" w14:textId="77777777" w:rsidR="00B76841" w:rsidRPr="000156F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156FF" w:rsidRPr="000156FF" w14:paraId="1E404E51" w14:textId="77777777" w:rsidTr="008441A9">
        <w:trPr>
          <w:trHeight w:val="796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BD9E73" w14:textId="545C5C94" w:rsidR="008441A9" w:rsidRPr="000156FF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Účastník je malý nebo střední podnik podle doporučení Evropské komise 2003/361/ES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74A08F" w14:textId="49E0C36A" w:rsidR="008441A9" w:rsidRPr="000156FF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Cs w:val="20"/>
              </w:rPr>
              <w:t>ANO / NE (nehodící se škrtněte)</w:t>
            </w:r>
          </w:p>
        </w:tc>
      </w:tr>
      <w:tr w:rsidR="000156FF" w:rsidRPr="000156FF" w14:paraId="6B573C63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55DEF6" w14:textId="77777777" w:rsidR="00B76841" w:rsidRPr="000156FF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Nabídková cena </w:t>
            </w:r>
            <w:r w:rsidR="00AA5A2C"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v </w:t>
            </w:r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Kč</w:t>
            </w:r>
          </w:p>
        </w:tc>
      </w:tr>
      <w:tr w:rsidR="000156FF" w:rsidRPr="000156FF" w14:paraId="4B173E59" w14:textId="77777777" w:rsidTr="00EE2AA7">
        <w:trPr>
          <w:trHeight w:val="363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48493" w14:textId="77777777" w:rsidR="00B76841" w:rsidRPr="000156FF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EB061" w14:textId="77777777" w:rsidR="00B76841" w:rsidRPr="000156FF" w:rsidRDefault="00B76841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DPH 2</w:t>
            </w:r>
            <w:r w:rsidR="00130655"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13CD3" w14:textId="77777777" w:rsidR="00B76841" w:rsidRPr="000156FF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0156FF" w:rsidRPr="000156FF" w14:paraId="4A1CEF4F" w14:textId="77777777" w:rsidTr="00921CE8">
        <w:trPr>
          <w:trHeight w:val="688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B20D" w14:textId="77777777" w:rsidR="00B76841" w:rsidRPr="000156FF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EC5" w14:textId="77777777" w:rsidR="00B76841" w:rsidRPr="000156FF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8C516F" w14:textId="77777777" w:rsidR="00B76841" w:rsidRPr="000156FF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0156FF" w:rsidRPr="000156FF" w14:paraId="798F8BE2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157753" w14:textId="5FE48699" w:rsidR="00B76841" w:rsidRPr="000156FF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Osoba oprávněná za </w:t>
            </w:r>
            <w:r w:rsidR="00E510C3"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účastníka </w:t>
            </w:r>
            <w:r w:rsidRPr="000156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jednat</w:t>
            </w:r>
          </w:p>
        </w:tc>
      </w:tr>
      <w:tr w:rsidR="000156FF" w:rsidRPr="000156FF" w14:paraId="4A1C4DCB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64A0D" w14:textId="77777777" w:rsidR="00D82EF5" w:rsidRPr="000156FF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838C66" w14:textId="77777777" w:rsidR="00D82EF5" w:rsidRPr="000156FF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ADD6F6" w14:textId="77777777" w:rsidR="00D82EF5" w:rsidRPr="000156FF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0156FF" w:rsidRPr="000156FF" w14:paraId="2F5DCE07" w14:textId="77777777" w:rsidTr="000156FF">
        <w:trPr>
          <w:trHeight w:val="1691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E147F4" w14:textId="77777777" w:rsidR="00D82EF5" w:rsidRPr="000156FF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9221FF" w14:textId="77777777" w:rsidR="00D82EF5" w:rsidRPr="000156FF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2F22FB" w14:textId="77777777" w:rsidR="00D82EF5" w:rsidRPr="000156FF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CB5AA06" w14:textId="77777777" w:rsidR="00D61502" w:rsidRPr="000156FF" w:rsidRDefault="00D61502" w:rsidP="000156FF">
      <w:pPr>
        <w:rPr>
          <w:rFonts w:ascii="Times New Roman" w:hAnsi="Times New Roman" w:cs="Times New Roman"/>
          <w:b/>
          <w:sz w:val="28"/>
          <w:u w:val="single"/>
        </w:rPr>
      </w:pPr>
    </w:p>
    <w:sectPr w:rsidR="00D61502" w:rsidRPr="000156FF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895B" w14:textId="77777777" w:rsidR="00E57E31" w:rsidRDefault="00E57E31" w:rsidP="00D61502">
      <w:pPr>
        <w:spacing w:after="0" w:line="240" w:lineRule="auto"/>
      </w:pPr>
      <w:r>
        <w:separator/>
      </w:r>
    </w:p>
  </w:endnote>
  <w:endnote w:type="continuationSeparator" w:id="0">
    <w:p w14:paraId="50F5AD36" w14:textId="77777777" w:rsidR="00E57E31" w:rsidRDefault="00E57E31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BB6D" w14:textId="77777777" w:rsidR="00E57E31" w:rsidRDefault="00E57E31" w:rsidP="00D61502">
      <w:pPr>
        <w:spacing w:after="0" w:line="240" w:lineRule="auto"/>
      </w:pPr>
      <w:r>
        <w:separator/>
      </w:r>
    </w:p>
  </w:footnote>
  <w:footnote w:type="continuationSeparator" w:id="0">
    <w:p w14:paraId="1EFA89C9" w14:textId="77777777" w:rsidR="00E57E31" w:rsidRDefault="00E57E31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B000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57861EDB" wp14:editId="4F5A9FDC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BB5859">
      <w:rPr>
        <w:i/>
      </w:rPr>
      <w:t>Město Přelouč, Československé armády 1665, 535 33 Přelouč</w:t>
    </w:r>
    <w:r w:rsidR="00167CA6">
      <w:rPr>
        <w:i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56FF"/>
    <w:rsid w:val="00021B22"/>
    <w:rsid w:val="00045788"/>
    <w:rsid w:val="0012223A"/>
    <w:rsid w:val="00130655"/>
    <w:rsid w:val="0015058B"/>
    <w:rsid w:val="00167CA6"/>
    <w:rsid w:val="00247BE1"/>
    <w:rsid w:val="00376FE4"/>
    <w:rsid w:val="003A3864"/>
    <w:rsid w:val="003A51CE"/>
    <w:rsid w:val="003F0DBE"/>
    <w:rsid w:val="0042410F"/>
    <w:rsid w:val="00543959"/>
    <w:rsid w:val="005752F0"/>
    <w:rsid w:val="00622CA9"/>
    <w:rsid w:val="00647CA6"/>
    <w:rsid w:val="00652802"/>
    <w:rsid w:val="006C5CC4"/>
    <w:rsid w:val="006F6983"/>
    <w:rsid w:val="00737FF7"/>
    <w:rsid w:val="0075332F"/>
    <w:rsid w:val="0077306F"/>
    <w:rsid w:val="007B2D68"/>
    <w:rsid w:val="007B3F81"/>
    <w:rsid w:val="007C60C6"/>
    <w:rsid w:val="007F2074"/>
    <w:rsid w:val="00804C14"/>
    <w:rsid w:val="00814A4D"/>
    <w:rsid w:val="008441A9"/>
    <w:rsid w:val="00856975"/>
    <w:rsid w:val="00911F93"/>
    <w:rsid w:val="00921CE8"/>
    <w:rsid w:val="009849D4"/>
    <w:rsid w:val="009C21EA"/>
    <w:rsid w:val="009D5637"/>
    <w:rsid w:val="009E0D9D"/>
    <w:rsid w:val="00A075C7"/>
    <w:rsid w:val="00AA5A2C"/>
    <w:rsid w:val="00B24A22"/>
    <w:rsid w:val="00B76841"/>
    <w:rsid w:val="00C44EB3"/>
    <w:rsid w:val="00C46AF3"/>
    <w:rsid w:val="00CA0DC1"/>
    <w:rsid w:val="00CB48D0"/>
    <w:rsid w:val="00D32E95"/>
    <w:rsid w:val="00D37B72"/>
    <w:rsid w:val="00D61502"/>
    <w:rsid w:val="00D62372"/>
    <w:rsid w:val="00D82EF5"/>
    <w:rsid w:val="00DA1FF9"/>
    <w:rsid w:val="00DD61C9"/>
    <w:rsid w:val="00DE6662"/>
    <w:rsid w:val="00DE788B"/>
    <w:rsid w:val="00E3367B"/>
    <w:rsid w:val="00E37AD5"/>
    <w:rsid w:val="00E46E4A"/>
    <w:rsid w:val="00E510C3"/>
    <w:rsid w:val="00E57E31"/>
    <w:rsid w:val="00EE2AA7"/>
    <w:rsid w:val="00F2714A"/>
    <w:rsid w:val="00FE788E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513"/>
  <w15:docId w15:val="{1DB1ACA8-20B8-4F1B-94F1-F817979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2026-04-23T08:48:00Z</dcterms:created>
  <dcterms:modified xsi:type="dcterms:W3CDTF">2026-04-23T08:48:00Z</dcterms:modified>
</cp:coreProperties>
</file>