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7901" w14:textId="77777777" w:rsidR="00221A17" w:rsidRDefault="00221A17" w:rsidP="00476682">
      <w:pPr>
        <w:spacing w:line="360" w:lineRule="auto"/>
        <w:rPr>
          <w:szCs w:val="20"/>
          <w:u w:val="single"/>
        </w:rPr>
      </w:pPr>
    </w:p>
    <w:p w14:paraId="6ECB89D5" w14:textId="5FFB39E2" w:rsidR="00E81CBA" w:rsidRPr="00221A17" w:rsidRDefault="00CC59D8" w:rsidP="00476682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Příloha č. </w:t>
      </w:r>
      <w:r w:rsidR="00221A17">
        <w:rPr>
          <w:szCs w:val="20"/>
          <w:u w:val="single"/>
        </w:rPr>
        <w:t>3</w:t>
      </w:r>
    </w:p>
    <w:p w14:paraId="4C3744CF" w14:textId="77777777" w:rsidR="00221A17" w:rsidRPr="00221A17" w:rsidRDefault="00221A17" w:rsidP="00221A17">
      <w:pPr>
        <w:pBdr>
          <w:bottom w:val="single" w:sz="12" w:space="1" w:color="auto"/>
        </w:pBdr>
        <w:jc w:val="center"/>
        <w:rPr>
          <w:b/>
          <w:sz w:val="56"/>
          <w:szCs w:val="40"/>
        </w:rPr>
      </w:pPr>
      <w:r w:rsidRPr="00221A17">
        <w:rPr>
          <w:b/>
          <w:sz w:val="56"/>
          <w:szCs w:val="40"/>
        </w:rPr>
        <w:t>Konverze ÚP Přelouč</w:t>
      </w:r>
    </w:p>
    <w:p w14:paraId="0F7F61DE" w14:textId="09CE58F4" w:rsidR="00221A17" w:rsidRPr="00221A17" w:rsidRDefault="00221A17" w:rsidP="00221A17">
      <w:pPr>
        <w:pBdr>
          <w:bottom w:val="single" w:sz="12" w:space="1" w:color="auto"/>
        </w:pBdr>
        <w:jc w:val="center"/>
        <w:rPr>
          <w:b/>
          <w:sz w:val="56"/>
          <w:szCs w:val="40"/>
        </w:rPr>
      </w:pPr>
      <w:r w:rsidRPr="00221A17">
        <w:rPr>
          <w:b/>
          <w:sz w:val="56"/>
          <w:szCs w:val="40"/>
        </w:rPr>
        <w:t xml:space="preserve">do jednotného </w:t>
      </w:r>
      <w:r w:rsidRPr="00221A17">
        <w:rPr>
          <w:b/>
          <w:sz w:val="56"/>
          <w:szCs w:val="40"/>
        </w:rPr>
        <w:t>s</w:t>
      </w:r>
      <w:r w:rsidRPr="00221A17">
        <w:rPr>
          <w:b/>
          <w:sz w:val="56"/>
          <w:szCs w:val="40"/>
        </w:rPr>
        <w:t>tandardu</w:t>
      </w:r>
    </w:p>
    <w:p w14:paraId="243A198A" w14:textId="77777777" w:rsidR="00221A17" w:rsidRPr="00221A17" w:rsidRDefault="00221A17" w:rsidP="00221A17">
      <w:pPr>
        <w:pBdr>
          <w:bottom w:val="single" w:sz="12" w:space="1" w:color="auto"/>
        </w:pBdr>
        <w:jc w:val="center"/>
        <w:rPr>
          <w:b/>
          <w:sz w:val="56"/>
          <w:szCs w:val="40"/>
        </w:rPr>
      </w:pPr>
      <w:r w:rsidRPr="00221A17">
        <w:rPr>
          <w:b/>
          <w:sz w:val="56"/>
          <w:szCs w:val="40"/>
        </w:rPr>
        <w:t>a Změna č. 5 ÚP Přelouč</w:t>
      </w:r>
      <w:r w:rsidRPr="00221A17">
        <w:rPr>
          <w:b/>
          <w:sz w:val="56"/>
          <w:szCs w:val="40"/>
        </w:rPr>
        <w:t xml:space="preserve"> </w:t>
      </w:r>
    </w:p>
    <w:p w14:paraId="0B1220CF" w14:textId="2983B925" w:rsidR="007E4F68" w:rsidRPr="00221A17" w:rsidRDefault="00241B2C" w:rsidP="00EA327E">
      <w:pPr>
        <w:pBdr>
          <w:bottom w:val="single" w:sz="12" w:space="1" w:color="auto"/>
        </w:pBdr>
        <w:jc w:val="center"/>
      </w:pPr>
      <w:r w:rsidRPr="00221A17">
        <w:rPr>
          <w:sz w:val="20"/>
          <w:szCs w:val="22"/>
        </w:rPr>
        <w:t xml:space="preserve">veřejná zakázka malého </w:t>
      </w:r>
      <w:r w:rsidR="00F95EBB" w:rsidRPr="00221A17">
        <w:rPr>
          <w:sz w:val="20"/>
          <w:szCs w:val="22"/>
        </w:rPr>
        <w:t xml:space="preserve">rozsahu na </w:t>
      </w:r>
      <w:r w:rsidR="00221A17" w:rsidRPr="00221A17">
        <w:rPr>
          <w:sz w:val="20"/>
          <w:szCs w:val="22"/>
        </w:rPr>
        <w:t>služby</w:t>
      </w:r>
      <w:r w:rsidR="00F95EBB" w:rsidRPr="00221A17">
        <w:rPr>
          <w:sz w:val="20"/>
          <w:szCs w:val="22"/>
        </w:rPr>
        <w:t xml:space="preserve"> zadávaná v souladu s vnitřní </w:t>
      </w:r>
      <w:r w:rsidR="00EA327E" w:rsidRPr="00221A17">
        <w:rPr>
          <w:sz w:val="20"/>
          <w:szCs w:val="22"/>
        </w:rPr>
        <w:t>směrnicí</w:t>
      </w:r>
      <w:r w:rsidR="00221A17" w:rsidRPr="00221A17">
        <w:rPr>
          <w:sz w:val="20"/>
          <w:szCs w:val="22"/>
        </w:rPr>
        <w:t xml:space="preserve"> </w:t>
      </w:r>
      <w:r w:rsidR="00EA327E" w:rsidRPr="00221A17">
        <w:rPr>
          <w:sz w:val="20"/>
          <w:szCs w:val="22"/>
        </w:rPr>
        <w:t>č. SM 04/2025 Pravidla pro zadávání veřejných zakázek malého rozsahu</w:t>
      </w:r>
    </w:p>
    <w:p w14:paraId="51816A5B" w14:textId="77777777" w:rsidR="009A6831" w:rsidRPr="00221A17" w:rsidRDefault="009A6831" w:rsidP="009A6831"/>
    <w:p w14:paraId="7DC37BE5" w14:textId="77777777" w:rsidR="009719C9" w:rsidRPr="00221A17" w:rsidRDefault="009719C9" w:rsidP="00CC59D8">
      <w:pPr>
        <w:jc w:val="center"/>
        <w:rPr>
          <w:b/>
          <w:sz w:val="32"/>
          <w:u w:val="single"/>
        </w:rPr>
      </w:pPr>
    </w:p>
    <w:p w14:paraId="6CDA17FF" w14:textId="7E6B8468" w:rsidR="00CC59D8" w:rsidRPr="00221A17" w:rsidRDefault="00CC59D8" w:rsidP="00CC59D8">
      <w:pPr>
        <w:jc w:val="center"/>
      </w:pPr>
      <w:r w:rsidRPr="00221A17">
        <w:rPr>
          <w:b/>
          <w:sz w:val="32"/>
          <w:u w:val="single"/>
        </w:rPr>
        <w:t>Čestné prohlášení o splnění způsobilosti a kvalifikace</w:t>
      </w:r>
    </w:p>
    <w:p w14:paraId="05D783E8" w14:textId="77777777" w:rsidR="00CC59D8" w:rsidRPr="00221A17" w:rsidRDefault="00CC59D8" w:rsidP="00CC59D8">
      <w:pPr>
        <w:rPr>
          <w:sz w:val="22"/>
          <w:szCs w:val="22"/>
        </w:rPr>
      </w:pPr>
    </w:p>
    <w:p w14:paraId="7604B9E3" w14:textId="77777777" w:rsidR="00F278E5" w:rsidRPr="00221A17" w:rsidRDefault="00F278E5" w:rsidP="00CC59D8">
      <w:pPr>
        <w:rPr>
          <w:sz w:val="22"/>
          <w:szCs w:val="22"/>
        </w:rPr>
      </w:pPr>
    </w:p>
    <w:p w14:paraId="4E5187FE" w14:textId="77777777" w:rsidR="009719C9" w:rsidRPr="00221A17" w:rsidRDefault="009719C9" w:rsidP="00CC59D8">
      <w:pPr>
        <w:rPr>
          <w:b/>
          <w:sz w:val="22"/>
          <w:szCs w:val="22"/>
        </w:rPr>
      </w:pPr>
    </w:p>
    <w:p w14:paraId="2E5C30FA" w14:textId="130F558C" w:rsidR="00CC59D8" w:rsidRPr="00221A17" w:rsidRDefault="00CC59D8" w:rsidP="00CC59D8">
      <w:pPr>
        <w:rPr>
          <w:sz w:val="22"/>
          <w:szCs w:val="22"/>
        </w:rPr>
      </w:pPr>
      <w:r w:rsidRPr="00221A17">
        <w:rPr>
          <w:b/>
          <w:sz w:val="22"/>
          <w:szCs w:val="22"/>
        </w:rPr>
        <w:t>Účastník zadávacího řízení – dodavatel</w:t>
      </w:r>
      <w:r w:rsidRPr="00221A17">
        <w:rPr>
          <w:sz w:val="22"/>
          <w:szCs w:val="22"/>
        </w:rPr>
        <w:t>………………</w:t>
      </w:r>
      <w:proofErr w:type="gramStart"/>
      <w:r w:rsidRPr="00221A17">
        <w:rPr>
          <w:sz w:val="22"/>
          <w:szCs w:val="22"/>
        </w:rPr>
        <w:t>…….</w:t>
      </w:r>
      <w:proofErr w:type="gramEnd"/>
      <w:r w:rsidRPr="00221A17">
        <w:rPr>
          <w:sz w:val="22"/>
          <w:szCs w:val="22"/>
        </w:rPr>
        <w:t>.…………………</w:t>
      </w:r>
      <w:proofErr w:type="gramStart"/>
      <w:r w:rsidRPr="00221A17">
        <w:rPr>
          <w:sz w:val="22"/>
          <w:szCs w:val="22"/>
        </w:rPr>
        <w:t>…….</w:t>
      </w:r>
      <w:proofErr w:type="gramEnd"/>
      <w:r w:rsidRPr="00221A17">
        <w:rPr>
          <w:sz w:val="22"/>
          <w:szCs w:val="22"/>
        </w:rPr>
        <w:t>.</w:t>
      </w:r>
    </w:p>
    <w:p w14:paraId="21CFB5DF" w14:textId="77777777" w:rsidR="00CC59D8" w:rsidRPr="00221A17" w:rsidRDefault="00CC59D8" w:rsidP="00CC59D8">
      <w:pPr>
        <w:rPr>
          <w:sz w:val="22"/>
          <w:szCs w:val="22"/>
        </w:rPr>
      </w:pPr>
    </w:p>
    <w:p w14:paraId="3880F7B1" w14:textId="77777777" w:rsidR="00CC59D8" w:rsidRPr="00221A17" w:rsidRDefault="00CC59D8" w:rsidP="00CC59D8">
      <w:pPr>
        <w:rPr>
          <w:sz w:val="22"/>
          <w:szCs w:val="22"/>
        </w:rPr>
      </w:pPr>
      <w:r w:rsidRPr="00221A17">
        <w:rPr>
          <w:sz w:val="22"/>
          <w:szCs w:val="22"/>
        </w:rPr>
        <w:t>se sídlem………………………………………………………</w:t>
      </w:r>
      <w:proofErr w:type="gramStart"/>
      <w:r w:rsidRPr="00221A17">
        <w:rPr>
          <w:sz w:val="22"/>
          <w:szCs w:val="22"/>
        </w:rPr>
        <w:t>…….</w:t>
      </w:r>
      <w:proofErr w:type="gramEnd"/>
      <w:r w:rsidRPr="00221A17">
        <w:rPr>
          <w:sz w:val="22"/>
          <w:szCs w:val="22"/>
        </w:rPr>
        <w:t>.……………</w:t>
      </w:r>
      <w:proofErr w:type="gramStart"/>
      <w:r w:rsidRPr="00221A17">
        <w:rPr>
          <w:sz w:val="22"/>
          <w:szCs w:val="22"/>
        </w:rPr>
        <w:t>…….</w:t>
      </w:r>
      <w:proofErr w:type="gramEnd"/>
      <w:r w:rsidRPr="00221A17">
        <w:rPr>
          <w:sz w:val="22"/>
          <w:szCs w:val="22"/>
        </w:rPr>
        <w:t>.</w:t>
      </w:r>
    </w:p>
    <w:p w14:paraId="46AB064F" w14:textId="77777777" w:rsidR="00CC59D8" w:rsidRPr="00221A17" w:rsidRDefault="00CC59D8" w:rsidP="00CC59D8">
      <w:pPr>
        <w:rPr>
          <w:sz w:val="22"/>
          <w:szCs w:val="22"/>
        </w:rPr>
      </w:pPr>
    </w:p>
    <w:p w14:paraId="2A1DE9B4" w14:textId="2843005D" w:rsidR="00CC59D8" w:rsidRPr="00221A17" w:rsidRDefault="00CC59D8" w:rsidP="00CC59D8">
      <w:pPr>
        <w:rPr>
          <w:sz w:val="22"/>
          <w:szCs w:val="22"/>
        </w:rPr>
      </w:pPr>
      <w:r w:rsidRPr="00221A17">
        <w:rPr>
          <w:sz w:val="22"/>
          <w:szCs w:val="22"/>
        </w:rPr>
        <w:t>IČ</w:t>
      </w:r>
      <w:r w:rsidR="00EA327E" w:rsidRPr="00221A17">
        <w:rPr>
          <w:sz w:val="22"/>
          <w:szCs w:val="22"/>
        </w:rPr>
        <w:t>O</w:t>
      </w:r>
      <w:r w:rsidRPr="00221A17">
        <w:rPr>
          <w:sz w:val="22"/>
          <w:szCs w:val="22"/>
        </w:rPr>
        <w:t xml:space="preserve"> …………………………</w:t>
      </w:r>
      <w:proofErr w:type="gramStart"/>
      <w:r w:rsidRPr="00221A17">
        <w:rPr>
          <w:sz w:val="22"/>
          <w:szCs w:val="22"/>
        </w:rPr>
        <w:t>…….</w:t>
      </w:r>
      <w:proofErr w:type="gramEnd"/>
      <w:r w:rsidRPr="00221A17">
        <w:rPr>
          <w:sz w:val="22"/>
          <w:szCs w:val="22"/>
        </w:rPr>
        <w:t xml:space="preserve">., </w:t>
      </w:r>
    </w:p>
    <w:p w14:paraId="589B7289" w14:textId="77777777" w:rsidR="00CC59D8" w:rsidRPr="00221A17" w:rsidRDefault="00CC59D8" w:rsidP="00CC59D8">
      <w:pPr>
        <w:rPr>
          <w:sz w:val="22"/>
          <w:szCs w:val="22"/>
        </w:rPr>
      </w:pPr>
    </w:p>
    <w:p w14:paraId="5E85CAEF" w14:textId="77777777" w:rsidR="00CC59D8" w:rsidRPr="00221A17" w:rsidRDefault="00CC59D8" w:rsidP="00CC59D8">
      <w:pPr>
        <w:rPr>
          <w:sz w:val="22"/>
          <w:szCs w:val="22"/>
        </w:rPr>
      </w:pPr>
      <w:r w:rsidRPr="00221A17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221A17">
        <w:rPr>
          <w:sz w:val="22"/>
          <w:szCs w:val="22"/>
        </w:rPr>
        <w:t>…….</w:t>
      </w:r>
      <w:proofErr w:type="gramEnd"/>
      <w:r w:rsidRPr="00221A17">
        <w:rPr>
          <w:sz w:val="22"/>
          <w:szCs w:val="22"/>
        </w:rPr>
        <w:t>,</w:t>
      </w:r>
    </w:p>
    <w:p w14:paraId="4DC71282" w14:textId="77777777" w:rsidR="00CC59D8" w:rsidRPr="00221A17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691DDD57" w14:textId="77777777" w:rsidR="00CC59D8" w:rsidRPr="00221A17" w:rsidRDefault="00CC59D8" w:rsidP="00CC59D8">
      <w:pPr>
        <w:jc w:val="both"/>
        <w:rPr>
          <w:sz w:val="22"/>
          <w:szCs w:val="22"/>
        </w:rPr>
      </w:pPr>
    </w:p>
    <w:p w14:paraId="72E60C1C" w14:textId="77777777" w:rsidR="009719C9" w:rsidRPr="00221A17" w:rsidRDefault="009719C9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</w:p>
    <w:p w14:paraId="152FAA45" w14:textId="28DAF497" w:rsidR="00CC59D8" w:rsidRPr="00221A17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221A17">
        <w:rPr>
          <w:rFonts w:eastAsia="Calibri"/>
          <w:b/>
          <w:bCs/>
          <w:sz w:val="22"/>
          <w:szCs w:val="22"/>
        </w:rPr>
        <w:t>čestně a pravdivě prohlašuje, že:</w:t>
      </w:r>
    </w:p>
    <w:p w14:paraId="60A3E917" w14:textId="77777777" w:rsidR="00CC59D8" w:rsidRPr="00221A17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B31F0E6" w14:textId="77777777" w:rsidR="00CC59D8" w:rsidRPr="00221A17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221A17">
        <w:rPr>
          <w:rFonts w:eastAsia="Calibri"/>
          <w:sz w:val="22"/>
          <w:szCs w:val="22"/>
        </w:rPr>
        <w:t>splňuje požadavky základní způsobilosti následovně:</w:t>
      </w:r>
    </w:p>
    <w:p w14:paraId="34512F92" w14:textId="77777777" w:rsidR="00CC59D8" w:rsidRPr="00221A1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  <w:lang w:eastAsia="en-US"/>
        </w:rPr>
        <w:t xml:space="preserve">a) </w:t>
      </w:r>
      <w:r w:rsidRPr="00221A17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dodavatele;</w:t>
      </w:r>
    </w:p>
    <w:p w14:paraId="299AC0C4" w14:textId="77777777" w:rsidR="00CC59D8" w:rsidRPr="00221A1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  <w:lang w:eastAsia="en-US"/>
        </w:rPr>
        <w:t>b)</w:t>
      </w:r>
      <w:r w:rsidRPr="00221A17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221A17">
        <w:rPr>
          <w:rFonts w:eastAsia="Calibri"/>
          <w:sz w:val="22"/>
          <w:szCs w:val="22"/>
        </w:rPr>
        <w:t>;</w:t>
      </w:r>
    </w:p>
    <w:p w14:paraId="30E1F90B" w14:textId="77777777" w:rsidR="00CC59D8" w:rsidRPr="00221A1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  <w:lang w:eastAsia="en-US"/>
        </w:rPr>
        <w:t>c)</w:t>
      </w:r>
      <w:r w:rsidRPr="00221A17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81BECAA" w14:textId="77777777" w:rsidR="00CC59D8" w:rsidRPr="00221A17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  <w:lang w:eastAsia="en-US"/>
        </w:rPr>
        <w:t xml:space="preserve">d) </w:t>
      </w:r>
      <w:r w:rsidRPr="00221A17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2533583" w14:textId="77777777" w:rsidR="00CC59D8" w:rsidRPr="00221A17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  <w:lang w:eastAsia="en-US"/>
        </w:rPr>
        <w:t xml:space="preserve">e) </w:t>
      </w:r>
      <w:r w:rsidRPr="00221A17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22E40DAE" w14:textId="77777777" w:rsidR="00CC59D8" w:rsidRPr="00221A17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221A17">
        <w:rPr>
          <w:rFonts w:eastAsia="Calibri"/>
          <w:sz w:val="22"/>
          <w:szCs w:val="22"/>
        </w:rPr>
        <w:lastRenderedPageBreak/>
        <w:t>splňuje požadavky profesní způsobilosti, což může doložit předložením:</w:t>
      </w:r>
    </w:p>
    <w:p w14:paraId="32F44A52" w14:textId="77777777" w:rsidR="00CC59D8" w:rsidRPr="00221A17" w:rsidRDefault="00CC59D8" w:rsidP="006D3D6C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  <w:lang w:eastAsia="en-US"/>
        </w:rPr>
        <w:t>a)</w:t>
      </w:r>
      <w:r w:rsidRPr="00221A17">
        <w:rPr>
          <w:rFonts w:eastAsia="Calibri"/>
          <w:sz w:val="22"/>
          <w:szCs w:val="22"/>
          <w:lang w:eastAsia="en-US"/>
        </w:rPr>
        <w:tab/>
        <w:t>výpisu z obchodního rejstříku nebo jiné obdobné evidence, pokud jiný právní předpis zápis do takové evidence vyžaduje;</w:t>
      </w:r>
    </w:p>
    <w:p w14:paraId="270C770C" w14:textId="316B1FCB" w:rsidR="00CC59D8" w:rsidRPr="00221A17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</w:rPr>
        <w:t>b)</w:t>
      </w:r>
      <w:r w:rsidRPr="00221A17">
        <w:rPr>
          <w:rFonts w:eastAsia="Calibri"/>
          <w:sz w:val="22"/>
          <w:szCs w:val="22"/>
        </w:rPr>
        <w:tab/>
      </w:r>
      <w:r w:rsidRPr="00221A17">
        <w:rPr>
          <w:rFonts w:eastAsia="Calibri"/>
          <w:sz w:val="22"/>
          <w:szCs w:val="22"/>
          <w:lang w:eastAsia="en-US"/>
        </w:rPr>
        <w:t>dokladu o oprávnění podnikání v rozsahu odpovídajícímu předmětu veřejné zakázky, pokud jiné právní předpisy takové oprávnění vyžadují, tj. doklad prokazující příslušné živnostenské oprávnění či licenci;</w:t>
      </w:r>
    </w:p>
    <w:p w14:paraId="56572006" w14:textId="77777777" w:rsidR="00221A17" w:rsidRPr="00221A17" w:rsidRDefault="00221A17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79A52E2E" w14:textId="51F28593" w:rsidR="00221A17" w:rsidRPr="00221A17" w:rsidRDefault="00221A17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  <w:lang w:eastAsia="en-US"/>
        </w:rPr>
        <w:t>c)</w:t>
      </w:r>
      <w:r w:rsidRPr="00221A17">
        <w:rPr>
          <w:rFonts w:eastAsia="Calibri"/>
          <w:sz w:val="22"/>
          <w:szCs w:val="22"/>
          <w:lang w:eastAsia="en-US"/>
        </w:rPr>
        <w:tab/>
        <w:t xml:space="preserve">dokladu o autorizaci dle zákona č. 360/1992 Sb., o výkonu povolání autorizovaných architektů a o výkonu povolání autorizovaných inženýrů a techniků činných ve výstavbě, ve znění pozdějších předpisů v oboru </w:t>
      </w:r>
      <w:r w:rsidRPr="00221A17">
        <w:rPr>
          <w:rFonts w:eastAsia="Calibri"/>
          <w:i/>
          <w:iCs/>
          <w:sz w:val="22"/>
          <w:szCs w:val="22"/>
          <w:lang w:eastAsia="en-US"/>
        </w:rPr>
        <w:t>územní plánování</w:t>
      </w:r>
      <w:r w:rsidRPr="00221A17">
        <w:rPr>
          <w:rFonts w:eastAsia="Calibri"/>
          <w:sz w:val="22"/>
          <w:szCs w:val="22"/>
          <w:lang w:eastAsia="en-US"/>
        </w:rPr>
        <w:t>.</w:t>
      </w:r>
    </w:p>
    <w:p w14:paraId="243FE15A" w14:textId="77777777" w:rsidR="00CC59D8" w:rsidRPr="00221A17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55D8D8B2" w14:textId="77777777" w:rsidR="00CC59D8" w:rsidRPr="00221A17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221A17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53383716" w14:textId="05689113" w:rsidR="00F95EBB" w:rsidRPr="00221A17" w:rsidRDefault="00221A17" w:rsidP="00221A17">
      <w:pPr>
        <w:ind w:left="1410"/>
        <w:jc w:val="both"/>
        <w:rPr>
          <w:rFonts w:eastAsia="Calibri"/>
          <w:sz w:val="22"/>
          <w:szCs w:val="22"/>
          <w:lang w:eastAsia="en-US"/>
        </w:rPr>
      </w:pPr>
      <w:r w:rsidRPr="00221A17">
        <w:rPr>
          <w:rFonts w:eastAsia="Calibri"/>
          <w:sz w:val="22"/>
          <w:szCs w:val="22"/>
        </w:rPr>
        <w:t xml:space="preserve">seznamu významných služeb, svým charakterem odpovídajících předmětu plnění této veřejné zakázky </w:t>
      </w:r>
      <w:r w:rsidRPr="00221A17">
        <w:rPr>
          <w:rFonts w:eastAsia="Calibri"/>
          <w:i/>
          <w:iCs/>
          <w:sz w:val="22"/>
          <w:szCs w:val="22"/>
        </w:rPr>
        <w:t>(z toho minimálně jedna územně plánovací dokumentace zpracovaná v jednotném standardu),</w:t>
      </w:r>
      <w:r w:rsidRPr="00221A17">
        <w:rPr>
          <w:rFonts w:eastAsia="Calibri"/>
          <w:sz w:val="22"/>
          <w:szCs w:val="22"/>
        </w:rPr>
        <w:t xml:space="preserve"> realizovaných v posledních třech letech, a to včetně osvědčení objednatelů o řádném poskytnutí a dokončení těchto služeb. Osvědčení bude obsahovat název služby a identifikaci objednatele včetně kontaktu (telefon, e-mail) na odpovědnou osobu.</w:t>
      </w:r>
    </w:p>
    <w:p w14:paraId="39EC9305" w14:textId="7306A6A7" w:rsidR="00F95EBB" w:rsidRPr="00221A17" w:rsidRDefault="00F95EBB" w:rsidP="00F95EBB">
      <w:pPr>
        <w:ind w:left="1410" w:hanging="690"/>
        <w:jc w:val="both"/>
        <w:rPr>
          <w:rFonts w:eastAsia="Calibri"/>
          <w:sz w:val="22"/>
          <w:szCs w:val="22"/>
        </w:rPr>
      </w:pPr>
    </w:p>
    <w:p w14:paraId="61344270" w14:textId="2CE5A093" w:rsidR="00A27A1F" w:rsidRPr="00221A17" w:rsidRDefault="00A27A1F" w:rsidP="00F95EBB">
      <w:pPr>
        <w:ind w:left="1410" w:hanging="690"/>
        <w:jc w:val="both"/>
        <w:rPr>
          <w:rFonts w:eastAsia="Calibri"/>
          <w:sz w:val="22"/>
          <w:szCs w:val="22"/>
        </w:rPr>
      </w:pPr>
    </w:p>
    <w:p w14:paraId="004DF1BC" w14:textId="77777777" w:rsidR="00A27A1F" w:rsidRPr="00221A17" w:rsidRDefault="00A27A1F" w:rsidP="00F95EBB">
      <w:pPr>
        <w:ind w:left="1410" w:hanging="690"/>
        <w:jc w:val="both"/>
        <w:rPr>
          <w:rFonts w:eastAsia="Calibri"/>
          <w:sz w:val="22"/>
          <w:szCs w:val="22"/>
        </w:rPr>
      </w:pPr>
    </w:p>
    <w:p w14:paraId="0EC0930C" w14:textId="5228711D" w:rsidR="00CC59D8" w:rsidRPr="00221A17" w:rsidRDefault="00CC59D8" w:rsidP="00CC59D8">
      <w:pPr>
        <w:jc w:val="both"/>
        <w:rPr>
          <w:sz w:val="22"/>
          <w:szCs w:val="22"/>
        </w:rPr>
      </w:pPr>
    </w:p>
    <w:p w14:paraId="74884D9C" w14:textId="77777777" w:rsidR="006D3D6C" w:rsidRPr="00221A17" w:rsidRDefault="006D3D6C" w:rsidP="00CC59D8">
      <w:pPr>
        <w:jc w:val="both"/>
        <w:rPr>
          <w:sz w:val="22"/>
          <w:szCs w:val="22"/>
        </w:rPr>
      </w:pPr>
    </w:p>
    <w:p w14:paraId="0CD5DD9F" w14:textId="77777777" w:rsidR="00CC59D8" w:rsidRPr="00221A17" w:rsidRDefault="00CC59D8" w:rsidP="00CC59D8">
      <w:pPr>
        <w:rPr>
          <w:sz w:val="22"/>
          <w:szCs w:val="22"/>
        </w:rPr>
      </w:pPr>
      <w:r w:rsidRPr="00221A17">
        <w:rPr>
          <w:sz w:val="22"/>
          <w:szCs w:val="22"/>
        </w:rPr>
        <w:t xml:space="preserve">V ………………………. dne ………………   </w:t>
      </w:r>
    </w:p>
    <w:p w14:paraId="03A3E153" w14:textId="77777777" w:rsidR="00CC59D8" w:rsidRPr="00221A17" w:rsidRDefault="00CC59D8" w:rsidP="00CC59D8">
      <w:pPr>
        <w:rPr>
          <w:sz w:val="22"/>
          <w:szCs w:val="22"/>
        </w:rPr>
      </w:pPr>
    </w:p>
    <w:p w14:paraId="4739ABA1" w14:textId="493F73F7" w:rsidR="00CC59D8" w:rsidRPr="00221A17" w:rsidRDefault="00CC59D8" w:rsidP="00CC59D8">
      <w:pPr>
        <w:rPr>
          <w:sz w:val="22"/>
          <w:szCs w:val="22"/>
        </w:rPr>
      </w:pPr>
    </w:p>
    <w:p w14:paraId="2250AD31" w14:textId="0C10E63A" w:rsidR="00A27A1F" w:rsidRPr="00221A17" w:rsidRDefault="00A27A1F" w:rsidP="00CC59D8">
      <w:pPr>
        <w:rPr>
          <w:sz w:val="22"/>
          <w:szCs w:val="22"/>
        </w:rPr>
      </w:pPr>
    </w:p>
    <w:p w14:paraId="7F5D0619" w14:textId="77777777" w:rsidR="00A27A1F" w:rsidRPr="00221A17" w:rsidRDefault="00A27A1F" w:rsidP="00CC59D8">
      <w:pPr>
        <w:rPr>
          <w:sz w:val="22"/>
          <w:szCs w:val="22"/>
        </w:rPr>
      </w:pPr>
    </w:p>
    <w:p w14:paraId="0A30116C" w14:textId="1D982E2D" w:rsidR="00781A8E" w:rsidRPr="00C71625" w:rsidRDefault="00CC59D8" w:rsidP="006D3D6C">
      <w:pPr>
        <w:ind w:left="4956"/>
        <w:rPr>
          <w:b/>
          <w:sz w:val="20"/>
        </w:rPr>
      </w:pPr>
      <w:r w:rsidRPr="00221A17">
        <w:rPr>
          <w:sz w:val="22"/>
          <w:szCs w:val="22"/>
        </w:rPr>
        <w:t xml:space="preserve">……………..……………………………….                             Podpis osoby oprávněné jednat </w:t>
      </w:r>
      <w:r w:rsidRPr="00C71625">
        <w:rPr>
          <w:sz w:val="22"/>
          <w:szCs w:val="22"/>
        </w:rPr>
        <w:t xml:space="preserve">za dodavatele </w:t>
      </w:r>
    </w:p>
    <w:sectPr w:rsidR="00781A8E" w:rsidRPr="00C71625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0979" w14:textId="77777777" w:rsidR="00D956EE" w:rsidRDefault="00D956EE" w:rsidP="00781A8E">
      <w:r>
        <w:separator/>
      </w:r>
    </w:p>
  </w:endnote>
  <w:endnote w:type="continuationSeparator" w:id="0">
    <w:p w14:paraId="1534D689" w14:textId="77777777" w:rsidR="00D956EE" w:rsidRDefault="00D956E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5DA2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494AB64E" w14:textId="77777777" w:rsidR="00221A17" w:rsidRPr="00221A17" w:rsidRDefault="00221A17" w:rsidP="00221A17">
    <w:pPr>
      <w:tabs>
        <w:tab w:val="center" w:pos="4536"/>
        <w:tab w:val="right" w:pos="9072"/>
      </w:tabs>
      <w:jc w:val="both"/>
      <w:rPr>
        <w:i/>
        <w:sz w:val="22"/>
        <w:lang w:eastAsia="x-none"/>
      </w:rPr>
    </w:pPr>
    <w:r w:rsidRPr="00221A17">
      <w:rPr>
        <w:i/>
        <w:sz w:val="22"/>
        <w:lang w:eastAsia="x-none"/>
      </w:rPr>
      <w:t>Konverze ÚP Přelouč do jednotného standardu</w:t>
    </w:r>
  </w:p>
  <w:p w14:paraId="2F54ED37" w14:textId="5240AE51" w:rsidR="00476682" w:rsidRPr="00CC59D8" w:rsidRDefault="00221A17" w:rsidP="00221A17">
    <w:pPr>
      <w:tabs>
        <w:tab w:val="center" w:pos="4536"/>
        <w:tab w:val="right" w:pos="9072"/>
      </w:tabs>
      <w:jc w:val="both"/>
      <w:rPr>
        <w:rFonts w:ascii="Arial" w:hAnsi="Arial" w:cs="Arial"/>
        <w:sz w:val="22"/>
        <w:lang w:eastAsia="x-none"/>
      </w:rPr>
    </w:pPr>
    <w:r w:rsidRPr="00221A17">
      <w:rPr>
        <w:i/>
        <w:sz w:val="22"/>
        <w:lang w:eastAsia="x-none"/>
      </w:rPr>
      <w:t>a Změna č. 5 ÚP Přelouč</w:t>
    </w:r>
    <w:r w:rsidR="00F278E5">
      <w:rPr>
        <w:i/>
        <w:sz w:val="22"/>
        <w:lang w:eastAsia="x-none"/>
      </w:rPr>
      <w:tab/>
    </w:r>
    <w:r w:rsidR="000D78EB" w:rsidRPr="00CC59D8">
      <w:rPr>
        <w:i/>
        <w:sz w:val="22"/>
        <w:lang w:eastAsia="x-none"/>
      </w:rPr>
      <w:tab/>
    </w:r>
    <w:r w:rsidR="00476682" w:rsidRPr="00CC59D8">
      <w:rPr>
        <w:sz w:val="22"/>
        <w:lang w:eastAsia="x-none"/>
      </w:rPr>
      <w:t xml:space="preserve">Stránka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PAGE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  <w:r w:rsidR="00476682" w:rsidRPr="00CC59D8">
      <w:rPr>
        <w:sz w:val="22"/>
        <w:lang w:eastAsia="x-none"/>
      </w:rPr>
      <w:t xml:space="preserve"> z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NUMPAGES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A83E" w14:textId="77777777" w:rsidR="00D956EE" w:rsidRDefault="00D956EE" w:rsidP="00781A8E">
      <w:r>
        <w:separator/>
      </w:r>
    </w:p>
  </w:footnote>
  <w:footnote w:type="continuationSeparator" w:id="0">
    <w:p w14:paraId="3C6376EF" w14:textId="77777777" w:rsidR="00D956EE" w:rsidRDefault="00D956E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7511" w14:textId="77777777" w:rsidR="00A27A1F" w:rsidRPr="004A1CEE" w:rsidRDefault="009719C9" w:rsidP="00A27A1F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506259">
      <w:rPr>
        <w:i/>
        <w:noProof/>
      </w:rPr>
      <w:fldChar w:fldCharType="begin"/>
    </w:r>
    <w:r w:rsidR="00506259">
      <w:rPr>
        <w:i/>
        <w:noProof/>
      </w:rPr>
      <w:instrText xml:space="preserve"> INCLUDEPICTURE  "http://www.mestoprelouc.cz/html/images/znak.gif" \* MERGEFORMATINET </w:instrText>
    </w:r>
    <w:r w:rsidR="00506259">
      <w:rPr>
        <w:i/>
        <w:noProof/>
      </w:rPr>
      <w:fldChar w:fldCharType="separate"/>
    </w:r>
    <w:r w:rsidR="00D27FB6">
      <w:rPr>
        <w:i/>
        <w:noProof/>
      </w:rPr>
      <w:fldChar w:fldCharType="begin"/>
    </w:r>
    <w:r w:rsidR="00D27FB6">
      <w:rPr>
        <w:i/>
        <w:noProof/>
      </w:rPr>
      <w:instrText xml:space="preserve"> INCLUDEPICTURE  "http://www.mestoprelouc.cz/html/images/znak.gif" \* MERGEFORMATINET </w:instrText>
    </w:r>
    <w:r w:rsidR="00D27FB6">
      <w:rPr>
        <w:i/>
        <w:noProof/>
      </w:rPr>
      <w:fldChar w:fldCharType="separate"/>
    </w:r>
    <w:r w:rsidR="00221A17">
      <w:rPr>
        <w:i/>
        <w:noProof/>
      </w:rPr>
      <w:fldChar w:fldCharType="begin"/>
    </w:r>
    <w:r w:rsidR="00221A17">
      <w:rPr>
        <w:i/>
        <w:noProof/>
      </w:rPr>
      <w:instrText xml:space="preserve"> </w:instrText>
    </w:r>
    <w:r w:rsidR="00221A17">
      <w:rPr>
        <w:i/>
        <w:noProof/>
      </w:rPr>
      <w:instrText>INCLUDEPICTURE  "http://www.mestoprelouc.cz/html/images/znak.gif" \* MERGEFORMATINET</w:instrText>
    </w:r>
    <w:r w:rsidR="00221A17">
      <w:rPr>
        <w:i/>
        <w:noProof/>
      </w:rPr>
      <w:instrText xml:space="preserve"> </w:instrText>
    </w:r>
    <w:r w:rsidR="00221A17">
      <w:rPr>
        <w:i/>
        <w:noProof/>
      </w:rPr>
      <w:fldChar w:fldCharType="separate"/>
    </w:r>
    <w:r w:rsidR="00221A17">
      <w:rPr>
        <w:i/>
        <w:noProof/>
      </w:rPr>
      <w:pict w14:anchorId="43A1B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7.25pt;visibility:visible">
          <v:imagedata r:id="rId1" r:href="rId2" grayscale="t"/>
        </v:shape>
      </w:pict>
    </w:r>
    <w:r w:rsidR="00221A17">
      <w:rPr>
        <w:i/>
        <w:noProof/>
      </w:rPr>
      <w:fldChar w:fldCharType="end"/>
    </w:r>
    <w:r w:rsidR="00D27FB6">
      <w:rPr>
        <w:i/>
        <w:noProof/>
      </w:rPr>
      <w:fldChar w:fldCharType="end"/>
    </w:r>
    <w:r w:rsidR="00506259">
      <w:rPr>
        <w:i/>
        <w:noProof/>
      </w:rPr>
      <w:fldChar w:fldCharType="end"/>
    </w:r>
    <w:r>
      <w:rPr>
        <w:i/>
        <w:noProof/>
      </w:rPr>
      <w:fldChar w:fldCharType="end"/>
    </w:r>
    <w:r>
      <w:rPr>
        <w:i/>
        <w:noProof/>
      </w:rPr>
      <w:fldChar w:fldCharType="end"/>
    </w:r>
    <w:r w:rsidR="00A27A1F" w:rsidRPr="004A1CEE">
      <w:t xml:space="preserve"> </w:t>
    </w:r>
    <w:r w:rsidR="00A27A1F" w:rsidRPr="004A1CEE">
      <w:rPr>
        <w:i/>
        <w:sz w:val="22"/>
      </w:rPr>
      <w:t>Město Přelouč, Československé armády 1665, 535 33 Přelouč</w:t>
    </w:r>
  </w:p>
  <w:p w14:paraId="482AFB89" w14:textId="77777777" w:rsidR="00F278E5" w:rsidRDefault="00F278E5" w:rsidP="00F278E5">
    <w:pPr>
      <w:tabs>
        <w:tab w:val="center" w:pos="4536"/>
        <w:tab w:val="right" w:pos="9046"/>
      </w:tabs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055"/>
    <w:multiLevelType w:val="hybridMultilevel"/>
    <w:tmpl w:val="CDC22D56"/>
    <w:lvl w:ilvl="0" w:tplc="C6D0B44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D1F6236"/>
    <w:multiLevelType w:val="hybridMultilevel"/>
    <w:tmpl w:val="FF504B74"/>
    <w:lvl w:ilvl="0" w:tplc="724A19F4">
      <w:start w:val="3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5281E"/>
    <w:multiLevelType w:val="hybridMultilevel"/>
    <w:tmpl w:val="A678E37E"/>
    <w:lvl w:ilvl="0" w:tplc="55061C1C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74D"/>
    <w:multiLevelType w:val="hybridMultilevel"/>
    <w:tmpl w:val="BB343E6C"/>
    <w:lvl w:ilvl="0" w:tplc="8D9410D2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05CB4"/>
    <w:multiLevelType w:val="hybridMultilevel"/>
    <w:tmpl w:val="58C6125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38C651A5"/>
    <w:multiLevelType w:val="hybridMultilevel"/>
    <w:tmpl w:val="E310649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0B5364"/>
    <w:multiLevelType w:val="hybridMultilevel"/>
    <w:tmpl w:val="E0EA0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46C27"/>
    <w:multiLevelType w:val="hybridMultilevel"/>
    <w:tmpl w:val="999470E2"/>
    <w:lvl w:ilvl="0" w:tplc="6B2A84E4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C0F31CA"/>
    <w:multiLevelType w:val="hybridMultilevel"/>
    <w:tmpl w:val="FD428DE2"/>
    <w:lvl w:ilvl="0" w:tplc="B83A415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D33939"/>
    <w:multiLevelType w:val="hybridMultilevel"/>
    <w:tmpl w:val="BA003E28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8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8422">
    <w:abstractNumId w:val="15"/>
  </w:num>
  <w:num w:numId="2" w16cid:durableId="241767433">
    <w:abstractNumId w:val="8"/>
  </w:num>
  <w:num w:numId="3" w16cid:durableId="1101727453">
    <w:abstractNumId w:val="4"/>
  </w:num>
  <w:num w:numId="4" w16cid:durableId="1974170098">
    <w:abstractNumId w:val="13"/>
  </w:num>
  <w:num w:numId="5" w16cid:durableId="84807488">
    <w:abstractNumId w:val="14"/>
  </w:num>
  <w:num w:numId="6" w16cid:durableId="2054573886">
    <w:abstractNumId w:val="1"/>
  </w:num>
  <w:num w:numId="7" w16cid:durableId="490683827">
    <w:abstractNumId w:val="16"/>
  </w:num>
  <w:num w:numId="8" w16cid:durableId="1206940632">
    <w:abstractNumId w:val="18"/>
  </w:num>
  <w:num w:numId="9" w16cid:durableId="1081830696">
    <w:abstractNumId w:val="10"/>
  </w:num>
  <w:num w:numId="10" w16cid:durableId="1621758487">
    <w:abstractNumId w:val="9"/>
  </w:num>
  <w:num w:numId="11" w16cid:durableId="1053192520">
    <w:abstractNumId w:val="17"/>
  </w:num>
  <w:num w:numId="12" w16cid:durableId="1220095667">
    <w:abstractNumId w:val="12"/>
  </w:num>
  <w:num w:numId="13" w16cid:durableId="1277445121">
    <w:abstractNumId w:val="11"/>
  </w:num>
  <w:num w:numId="14" w16cid:durableId="1193567141">
    <w:abstractNumId w:val="0"/>
  </w:num>
  <w:num w:numId="15" w16cid:durableId="837118738">
    <w:abstractNumId w:val="5"/>
  </w:num>
  <w:num w:numId="16" w16cid:durableId="1288589385">
    <w:abstractNumId w:val="2"/>
  </w:num>
  <w:num w:numId="17" w16cid:durableId="50424786">
    <w:abstractNumId w:val="3"/>
  </w:num>
  <w:num w:numId="18" w16cid:durableId="869342814">
    <w:abstractNumId w:val="7"/>
  </w:num>
  <w:num w:numId="19" w16cid:durableId="139049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21A17"/>
    <w:rsid w:val="002358FD"/>
    <w:rsid w:val="00240E74"/>
    <w:rsid w:val="00241B2C"/>
    <w:rsid w:val="00287AB6"/>
    <w:rsid w:val="002A6612"/>
    <w:rsid w:val="002C7843"/>
    <w:rsid w:val="0032596F"/>
    <w:rsid w:val="00326165"/>
    <w:rsid w:val="00341796"/>
    <w:rsid w:val="0036143B"/>
    <w:rsid w:val="003B183A"/>
    <w:rsid w:val="003D367C"/>
    <w:rsid w:val="004002A8"/>
    <w:rsid w:val="00476682"/>
    <w:rsid w:val="00490AEC"/>
    <w:rsid w:val="004C6599"/>
    <w:rsid w:val="004D5C75"/>
    <w:rsid w:val="00506259"/>
    <w:rsid w:val="0051398E"/>
    <w:rsid w:val="005B4F7C"/>
    <w:rsid w:val="005D6DCA"/>
    <w:rsid w:val="005F41DA"/>
    <w:rsid w:val="006358C0"/>
    <w:rsid w:val="00650AFF"/>
    <w:rsid w:val="00670494"/>
    <w:rsid w:val="006B1658"/>
    <w:rsid w:val="006C4A97"/>
    <w:rsid w:val="006D3D6C"/>
    <w:rsid w:val="00747BC9"/>
    <w:rsid w:val="0077363B"/>
    <w:rsid w:val="00781A8E"/>
    <w:rsid w:val="007A0226"/>
    <w:rsid w:val="007E4F68"/>
    <w:rsid w:val="007E63F3"/>
    <w:rsid w:val="00805FCE"/>
    <w:rsid w:val="00835F04"/>
    <w:rsid w:val="008449B6"/>
    <w:rsid w:val="00855AF9"/>
    <w:rsid w:val="00857A26"/>
    <w:rsid w:val="008F15B4"/>
    <w:rsid w:val="00926375"/>
    <w:rsid w:val="00927ADE"/>
    <w:rsid w:val="0093076B"/>
    <w:rsid w:val="009719C9"/>
    <w:rsid w:val="009A2448"/>
    <w:rsid w:val="009A6831"/>
    <w:rsid w:val="009B5F00"/>
    <w:rsid w:val="00A27A1F"/>
    <w:rsid w:val="00A36778"/>
    <w:rsid w:val="00A92812"/>
    <w:rsid w:val="00AD2C9C"/>
    <w:rsid w:val="00B21F58"/>
    <w:rsid w:val="00C71625"/>
    <w:rsid w:val="00CA0105"/>
    <w:rsid w:val="00CA5E08"/>
    <w:rsid w:val="00CA7B70"/>
    <w:rsid w:val="00CC54FE"/>
    <w:rsid w:val="00CC59D8"/>
    <w:rsid w:val="00CC661C"/>
    <w:rsid w:val="00D27FB6"/>
    <w:rsid w:val="00D52CA5"/>
    <w:rsid w:val="00D630B1"/>
    <w:rsid w:val="00D64801"/>
    <w:rsid w:val="00D65CE5"/>
    <w:rsid w:val="00D73139"/>
    <w:rsid w:val="00D94D0B"/>
    <w:rsid w:val="00D956EE"/>
    <w:rsid w:val="00DD2903"/>
    <w:rsid w:val="00E81CBA"/>
    <w:rsid w:val="00EA327E"/>
    <w:rsid w:val="00ED6262"/>
    <w:rsid w:val="00F248FA"/>
    <w:rsid w:val="00F260D0"/>
    <w:rsid w:val="00F278E5"/>
    <w:rsid w:val="00F36F8A"/>
    <w:rsid w:val="00F47A89"/>
    <w:rsid w:val="00F70A02"/>
    <w:rsid w:val="00F95EBB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6453C"/>
  <w15:docId w15:val="{CB0509A9-054E-4381-B2AE-08D61B12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2025-11-20T13:21:00Z</dcterms:created>
  <dcterms:modified xsi:type="dcterms:W3CDTF">2025-11-20T13:21:00Z</dcterms:modified>
</cp:coreProperties>
</file>