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4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709"/>
        <w:gridCol w:w="1276"/>
        <w:gridCol w:w="271"/>
        <w:gridCol w:w="1713"/>
        <w:gridCol w:w="567"/>
        <w:gridCol w:w="3261"/>
      </w:tblGrid>
      <w:tr w:rsidR="00D24FBB" w:rsidRPr="00D24FBB" w14:paraId="36A3646E" w14:textId="77777777" w:rsidTr="00EE2AA7">
        <w:trPr>
          <w:trHeight w:val="410"/>
        </w:trPr>
        <w:tc>
          <w:tcPr>
            <w:tcW w:w="900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6D202" w14:textId="77777777" w:rsidR="00B76841" w:rsidRPr="00D24FBB" w:rsidRDefault="00577967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Příloha č.2</w:t>
            </w:r>
          </w:p>
        </w:tc>
      </w:tr>
      <w:tr w:rsidR="00D24FBB" w:rsidRPr="00D24FBB" w14:paraId="6EE2F96E" w14:textId="77777777" w:rsidTr="00EE2AA7">
        <w:trPr>
          <w:trHeight w:val="41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550914D" w14:textId="77777777" w:rsidR="00B76841" w:rsidRPr="00D24FBB" w:rsidRDefault="00376FE4" w:rsidP="00AA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KRYCÍ LIST</w:t>
            </w:r>
            <w:r w:rsidR="00AA5A2C" w:rsidRPr="00D24FBB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 NABÍDKY</w:t>
            </w:r>
          </w:p>
        </w:tc>
      </w:tr>
      <w:tr w:rsidR="00D24FBB" w:rsidRPr="00D24FBB" w14:paraId="3EE54273" w14:textId="77777777" w:rsidTr="00EE2AA7">
        <w:trPr>
          <w:trHeight w:val="55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800FE" w14:textId="08627AFB" w:rsidR="00F8233F" w:rsidRPr="00D24FBB" w:rsidRDefault="00D97974" w:rsidP="00D9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veřejné zakázce malého </w:t>
            </w:r>
            <w:r w:rsidR="00F8233F"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>rozsahu na stavební práce</w:t>
            </w:r>
            <w:r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>, zadávané v</w:t>
            </w:r>
            <w:r w:rsidR="00F8233F"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>souladu</w:t>
            </w:r>
          </w:p>
          <w:p w14:paraId="1487F596" w14:textId="59A97C63" w:rsidR="00B76841" w:rsidRPr="00D24FBB" w:rsidRDefault="00D97974" w:rsidP="00D9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>s vnitřní směrnicí č.</w:t>
            </w:r>
            <w:r w:rsidR="00D24FBB"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24FBB"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SM 04/2025 </w:t>
            </w:r>
            <w:r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>Pravidla pro zadávání veřejných zakázek malého rozsahu</w:t>
            </w:r>
          </w:p>
        </w:tc>
      </w:tr>
      <w:tr w:rsidR="00D24FBB" w:rsidRPr="00D24FBB" w14:paraId="4D425B3D" w14:textId="77777777" w:rsidTr="00592923">
        <w:trPr>
          <w:trHeight w:val="98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331023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DDEC3" w14:textId="77777777" w:rsidR="00D24FBB" w:rsidRPr="00D24FBB" w:rsidRDefault="00D24FBB" w:rsidP="0079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  <w:t>Revitalizace vnitrobloku za bytovými</w:t>
            </w:r>
          </w:p>
          <w:p w14:paraId="4DFF112A" w14:textId="40304618" w:rsidR="00EE2AA7" w:rsidRPr="00D24FBB" w:rsidRDefault="00D24FBB" w:rsidP="0079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  <w:t>domy čp. 132, 134 a 135, Přelouč</w:t>
            </w:r>
          </w:p>
        </w:tc>
      </w:tr>
      <w:tr w:rsidR="00D24FBB" w:rsidRPr="00D24FBB" w14:paraId="40B8EE2A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5B30AFB" w14:textId="77777777" w:rsidR="00B76841" w:rsidRPr="00D24FBB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Základní identifikační údaje</w:t>
            </w:r>
          </w:p>
        </w:tc>
      </w:tr>
      <w:tr w:rsidR="00D24FBB" w:rsidRPr="00D24FBB" w14:paraId="32C80720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19596D4" w14:textId="77777777" w:rsidR="00B76841" w:rsidRPr="00D24FBB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Zadavatel</w:t>
            </w:r>
          </w:p>
        </w:tc>
      </w:tr>
      <w:tr w:rsidR="00D24FBB" w:rsidRPr="00D24FBB" w14:paraId="7AAF0912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C634BC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1EF88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Město Přelouč</w:t>
            </w:r>
          </w:p>
        </w:tc>
      </w:tr>
      <w:tr w:rsidR="00D24FBB" w:rsidRPr="00D24FBB" w14:paraId="4D17FCB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FC017C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Sídlo: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1B4F6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Československé armády 1665, 535 33 Přelouč</w:t>
            </w:r>
          </w:p>
        </w:tc>
      </w:tr>
      <w:tr w:rsidR="00D24FBB" w:rsidRPr="00D24FBB" w14:paraId="5742A91C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46A690" w14:textId="2261C054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IČ</w:t>
            </w:r>
            <w:r w:rsidR="00F8233F" w:rsidRPr="00D24FBB">
              <w:rPr>
                <w:rFonts w:ascii="Times New Roman" w:eastAsia="Times New Roman" w:hAnsi="Times New Roman" w:cs="Times New Roman"/>
                <w:szCs w:val="20"/>
              </w:rPr>
              <w:t>O</w:t>
            </w:r>
            <w:r w:rsidRPr="00D24FBB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0B0FD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00274101</w:t>
            </w:r>
          </w:p>
        </w:tc>
      </w:tr>
      <w:tr w:rsidR="00D24FBB" w:rsidRPr="00D24FBB" w14:paraId="4919B226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35E70CA" w14:textId="00FFB10A" w:rsidR="00B76841" w:rsidRPr="00D24FBB" w:rsidRDefault="006C5CC4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Účastník zadávacího </w:t>
            </w:r>
            <w:r w:rsidR="00F8233F"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řízení – dodavatel</w:t>
            </w:r>
          </w:p>
        </w:tc>
      </w:tr>
      <w:tr w:rsidR="00D24FBB" w:rsidRPr="00D24FBB" w14:paraId="65E4411D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D4418E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EE3D80D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542CA91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A2DFF0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 xml:space="preserve">Sídlo/ místo podnikání: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375AAF8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703D30C2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5F90C8" w14:textId="77777777" w:rsidR="00B76841" w:rsidRPr="00D24FBB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Doručovací adresa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D4236CC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6920D837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847E08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3E3E6FA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676DAB7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139631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67591F9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25C68978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557BBEF" w14:textId="77777777" w:rsidR="009849D4" w:rsidRPr="00D24FBB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Identifikátor datové schránky: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1D1B982" w14:textId="77777777" w:rsidR="009849D4" w:rsidRPr="00D24FBB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24FBB" w:rsidRPr="00D24FBB" w14:paraId="2C8BB450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9480E2" w14:textId="1B1C2438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IČ</w:t>
            </w:r>
            <w:r w:rsidR="00F8233F" w:rsidRPr="00D24FBB">
              <w:rPr>
                <w:rFonts w:ascii="Times New Roman" w:eastAsia="Times New Roman" w:hAnsi="Times New Roman" w:cs="Times New Roman"/>
                <w:szCs w:val="20"/>
              </w:rPr>
              <w:t>O</w:t>
            </w:r>
            <w:r w:rsidRPr="00D24FBB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8213218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1A9352AC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9122A1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DIČ: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8EA2B7F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27A6732D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D7586B" w14:textId="77777777" w:rsidR="00B76841" w:rsidRPr="00D24FBB" w:rsidRDefault="00B76841" w:rsidP="005A37B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Osoba oprávněná jednat</w:t>
            </w:r>
            <w:r w:rsidR="005A37B6" w:rsidRPr="00D24FBB">
              <w:t xml:space="preserve"> </w:t>
            </w:r>
            <w:r w:rsidR="005A37B6" w:rsidRPr="00D24FBB">
              <w:rPr>
                <w:rFonts w:ascii="Times New Roman" w:eastAsia="Times New Roman" w:hAnsi="Times New Roman" w:cs="Times New Roman"/>
                <w:szCs w:val="20"/>
              </w:rPr>
              <w:t>za účastníka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067C2BD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38F7C860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9D46C3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Kontaktní osoba: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7B07EA8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14FCA7CB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CEE072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F853986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5D7930C1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BDCF9E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Mobil: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BD2B510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435942EE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504564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B82C8AC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3272D4EA" w14:textId="77777777" w:rsidTr="001A6149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2697323" w14:textId="77777777" w:rsidR="00A80243" w:rsidRPr="00D24FB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Nabídková cena v Kč</w:t>
            </w:r>
          </w:p>
        </w:tc>
      </w:tr>
      <w:tr w:rsidR="00D24FBB" w:rsidRPr="00D24FBB" w14:paraId="639A5D19" w14:textId="77777777" w:rsidTr="00A80243">
        <w:trPr>
          <w:trHeight w:val="363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5EEE9E" w14:textId="77777777" w:rsidR="00A80243" w:rsidRPr="00D24FB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bez DPH (v Kč)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F52CE5" w14:textId="6C378487" w:rsidR="00A80243" w:rsidRPr="00D24FBB" w:rsidRDefault="00A80243" w:rsidP="0013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DPH 21</w:t>
            </w:r>
            <w:r w:rsidR="00F8233F"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% (v Kč)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C80CA8" w14:textId="77777777" w:rsidR="00A80243" w:rsidRPr="00D24FB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včetně DPH (v Kč)</w:t>
            </w:r>
          </w:p>
        </w:tc>
      </w:tr>
      <w:tr w:rsidR="00D24FBB" w:rsidRPr="00D24FBB" w14:paraId="4425F86B" w14:textId="77777777" w:rsidTr="00A80243">
        <w:trPr>
          <w:trHeight w:val="688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280A5" w14:textId="77777777" w:rsidR="00A80243" w:rsidRPr="00D24FB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F761" w14:textId="77777777" w:rsidR="00A80243" w:rsidRPr="00D24FBB" w:rsidRDefault="00A80243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484257" w14:textId="77777777" w:rsidR="00A80243" w:rsidRPr="00D24FB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</w:tr>
      <w:tr w:rsidR="00D24FBB" w:rsidRPr="00D24FBB" w14:paraId="511F7E05" w14:textId="77777777" w:rsidTr="00EE2AA7">
        <w:trPr>
          <w:trHeight w:val="37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FB80186" w14:textId="77777777" w:rsidR="00B76841" w:rsidRPr="00D24FBB" w:rsidRDefault="00B76841" w:rsidP="008E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Osoba oprávněná jednat</w:t>
            </w:r>
            <w:r w:rsidR="008E7C23" w:rsidRPr="00D24FBB">
              <w:t xml:space="preserve"> </w:t>
            </w:r>
            <w:r w:rsidR="005A37B6"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za </w:t>
            </w:r>
            <w:r w:rsidR="008E7C23"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účastníka</w:t>
            </w:r>
          </w:p>
        </w:tc>
      </w:tr>
      <w:tr w:rsidR="00D24FBB" w:rsidRPr="00D24FBB" w14:paraId="1426D030" w14:textId="77777777" w:rsidTr="00D82EF5">
        <w:trPr>
          <w:trHeight w:val="284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3267E6" w14:textId="77777777" w:rsidR="00D82EF5" w:rsidRPr="00D24FBB" w:rsidRDefault="00D82EF5" w:rsidP="00D8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datum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C8B37A" w14:textId="77777777" w:rsidR="00D82EF5" w:rsidRPr="00D24FBB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podpis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69A2FC0" w14:textId="77777777" w:rsidR="00D82EF5" w:rsidRPr="00D24FBB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razítko</w:t>
            </w:r>
          </w:p>
        </w:tc>
      </w:tr>
      <w:tr w:rsidR="00D24FBB" w:rsidRPr="00D24FBB" w14:paraId="2CEBCC23" w14:textId="77777777" w:rsidTr="00D82EF5">
        <w:trPr>
          <w:trHeight w:val="184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0D8998" w14:textId="77777777" w:rsidR="00D82EF5" w:rsidRPr="00D24FBB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6462FD" w14:textId="77777777" w:rsidR="00D82EF5" w:rsidRPr="00D24FBB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036446D" w14:textId="77777777" w:rsidR="00D82EF5" w:rsidRPr="00D24FBB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D031994" w14:textId="77777777" w:rsidR="00D61502" w:rsidRPr="00D24FBB" w:rsidRDefault="00D61502" w:rsidP="00B76841">
      <w:pPr>
        <w:rPr>
          <w:rFonts w:ascii="Times New Roman" w:hAnsi="Times New Roman" w:cs="Times New Roman"/>
          <w:b/>
          <w:color w:val="EE0000"/>
          <w:sz w:val="28"/>
          <w:u w:val="single"/>
        </w:rPr>
      </w:pPr>
    </w:p>
    <w:sectPr w:rsidR="00D61502" w:rsidRPr="00D24FBB" w:rsidSect="00C44E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0CBD" w14:textId="77777777" w:rsidR="00237C97" w:rsidRDefault="00237C97" w:rsidP="00D61502">
      <w:pPr>
        <w:spacing w:after="0" w:line="240" w:lineRule="auto"/>
      </w:pPr>
      <w:r>
        <w:separator/>
      </w:r>
    </w:p>
  </w:endnote>
  <w:endnote w:type="continuationSeparator" w:id="0">
    <w:p w14:paraId="6F314321" w14:textId="77777777" w:rsidR="00237C97" w:rsidRDefault="00237C97" w:rsidP="00D6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4327" w14:textId="77777777" w:rsidR="00237C97" w:rsidRDefault="00237C97" w:rsidP="00D61502">
      <w:pPr>
        <w:spacing w:after="0" w:line="240" w:lineRule="auto"/>
      </w:pPr>
      <w:r>
        <w:separator/>
      </w:r>
    </w:p>
  </w:footnote>
  <w:footnote w:type="continuationSeparator" w:id="0">
    <w:p w14:paraId="60517423" w14:textId="77777777" w:rsidR="00237C97" w:rsidRDefault="00237C97" w:rsidP="00D6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1CB6" w14:textId="77777777" w:rsidR="00D61502" w:rsidRDefault="00D61502" w:rsidP="00D61502">
    <w:pPr>
      <w:tabs>
        <w:tab w:val="center" w:pos="4536"/>
        <w:tab w:val="right" w:pos="9046"/>
      </w:tabs>
      <w:outlineLvl w:val="0"/>
    </w:pPr>
    <w:r>
      <w:rPr>
        <w:noProof/>
      </w:rPr>
      <w:drawing>
        <wp:inline distT="0" distB="0" distL="0" distR="0" wp14:anchorId="38B0B42C" wp14:editId="6DFCCB1B">
          <wp:extent cx="504825" cy="600075"/>
          <wp:effectExtent l="19050" t="0" r="9525" b="0"/>
          <wp:docPr id="3" name="znak" descr="Znak města Přelouč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" descr="Znak města Přelouč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891B0D">
      <w:rPr>
        <w:rFonts w:ascii="Times New Roman" w:hAnsi="Times New Roman" w:cs="Times New Roman"/>
        <w:i/>
      </w:rPr>
      <w:t>Město Přelouč, Československé armády 1665, 535 33 Přelouč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F5E6B"/>
    <w:multiLevelType w:val="hybridMultilevel"/>
    <w:tmpl w:val="CD385E68"/>
    <w:lvl w:ilvl="0" w:tplc="D1D444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89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02"/>
    <w:rsid w:val="0001351D"/>
    <w:rsid w:val="000152A2"/>
    <w:rsid w:val="00045788"/>
    <w:rsid w:val="00130655"/>
    <w:rsid w:val="0015058B"/>
    <w:rsid w:val="00163BC1"/>
    <w:rsid w:val="00237C97"/>
    <w:rsid w:val="002669DA"/>
    <w:rsid w:val="002F3B9E"/>
    <w:rsid w:val="0033337F"/>
    <w:rsid w:val="00356C14"/>
    <w:rsid w:val="00376EF1"/>
    <w:rsid w:val="00376FE4"/>
    <w:rsid w:val="003A3864"/>
    <w:rsid w:val="003A51CE"/>
    <w:rsid w:val="003F0DBE"/>
    <w:rsid w:val="00433579"/>
    <w:rsid w:val="00480352"/>
    <w:rsid w:val="00527F8C"/>
    <w:rsid w:val="00577967"/>
    <w:rsid w:val="00592923"/>
    <w:rsid w:val="005A37B6"/>
    <w:rsid w:val="005A403C"/>
    <w:rsid w:val="005C4C5C"/>
    <w:rsid w:val="00605DE9"/>
    <w:rsid w:val="00622CA9"/>
    <w:rsid w:val="006C5CC4"/>
    <w:rsid w:val="0073255A"/>
    <w:rsid w:val="00737FF7"/>
    <w:rsid w:val="00743330"/>
    <w:rsid w:val="0075332F"/>
    <w:rsid w:val="00757C38"/>
    <w:rsid w:val="00793CC6"/>
    <w:rsid w:val="007B3F81"/>
    <w:rsid w:val="007F2074"/>
    <w:rsid w:val="00804C14"/>
    <w:rsid w:val="00853C62"/>
    <w:rsid w:val="00856975"/>
    <w:rsid w:val="00891B0D"/>
    <w:rsid w:val="008E7C23"/>
    <w:rsid w:val="00921CE8"/>
    <w:rsid w:val="00936183"/>
    <w:rsid w:val="00944309"/>
    <w:rsid w:val="00963837"/>
    <w:rsid w:val="009849D4"/>
    <w:rsid w:val="009C21EA"/>
    <w:rsid w:val="00A075C7"/>
    <w:rsid w:val="00A2298C"/>
    <w:rsid w:val="00A80243"/>
    <w:rsid w:val="00AA5A2C"/>
    <w:rsid w:val="00B76841"/>
    <w:rsid w:val="00B96FF7"/>
    <w:rsid w:val="00C00D4B"/>
    <w:rsid w:val="00C26169"/>
    <w:rsid w:val="00C44EB3"/>
    <w:rsid w:val="00C56776"/>
    <w:rsid w:val="00CA0DC1"/>
    <w:rsid w:val="00CB48D0"/>
    <w:rsid w:val="00CD0748"/>
    <w:rsid w:val="00D24FBB"/>
    <w:rsid w:val="00D343F1"/>
    <w:rsid w:val="00D352F4"/>
    <w:rsid w:val="00D61502"/>
    <w:rsid w:val="00D82EF5"/>
    <w:rsid w:val="00D97974"/>
    <w:rsid w:val="00DA1FF9"/>
    <w:rsid w:val="00E155EF"/>
    <w:rsid w:val="00E3367B"/>
    <w:rsid w:val="00E37AD5"/>
    <w:rsid w:val="00E47234"/>
    <w:rsid w:val="00E510C3"/>
    <w:rsid w:val="00ED0816"/>
    <w:rsid w:val="00EE2AA7"/>
    <w:rsid w:val="00F2714A"/>
    <w:rsid w:val="00F8233F"/>
    <w:rsid w:val="00F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1040"/>
  <w15:docId w15:val="{6500E988-9CC7-494F-A19C-04E89588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502"/>
  </w:style>
  <w:style w:type="paragraph" w:styleId="Zpat">
    <w:name w:val="footer"/>
    <w:basedOn w:val="Normln"/>
    <w:link w:val="Zpat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502"/>
  </w:style>
  <w:style w:type="paragraph" w:styleId="Textbubliny">
    <w:name w:val="Balloon Text"/>
    <w:basedOn w:val="Normln"/>
    <w:link w:val="TextbublinyChar"/>
    <w:uiPriority w:val="99"/>
    <w:semiHidden/>
    <w:unhideWhenUsed/>
    <w:rsid w:val="00D61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5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estoprelouc.cz/html/images/znak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2012-11-06T13:15:00Z</cp:lastPrinted>
  <dcterms:created xsi:type="dcterms:W3CDTF">2025-06-27T08:20:00Z</dcterms:created>
  <dcterms:modified xsi:type="dcterms:W3CDTF">2025-06-27T08:20:00Z</dcterms:modified>
</cp:coreProperties>
</file>