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Look w:val="04A0"/>
      </w:tblPr>
      <w:tblGrid>
        <w:gridCol w:w="3070"/>
        <w:gridCol w:w="3071"/>
        <w:gridCol w:w="3071"/>
      </w:tblGrid>
      <w:tr w:rsidR="007F47CB" w:rsidTr="00C22EDA">
        <w:tc>
          <w:tcPr>
            <w:tcW w:w="9212" w:type="dxa"/>
            <w:gridSpan w:val="3"/>
          </w:tcPr>
          <w:p w:rsidR="007F47CB" w:rsidRDefault="007F47CB" w:rsidP="00DB08F4">
            <w:pPr>
              <w:spacing w:before="60" w:after="60"/>
            </w:pPr>
            <w:r>
              <w:t xml:space="preserve">Příloha č. </w:t>
            </w:r>
            <w:r w:rsidR="00233F0B" w:rsidRPr="00233F0B">
              <w:rPr>
                <w:b/>
                <w:sz w:val="28"/>
                <w:szCs w:val="28"/>
              </w:rPr>
              <w:t>1</w:t>
            </w:r>
          </w:p>
        </w:tc>
      </w:tr>
      <w:tr w:rsidR="007F47CB" w:rsidTr="004A4D40">
        <w:tc>
          <w:tcPr>
            <w:tcW w:w="9212" w:type="dxa"/>
            <w:gridSpan w:val="3"/>
          </w:tcPr>
          <w:p w:rsidR="007F47CB" w:rsidRPr="00DB08F4" w:rsidRDefault="007F47CB" w:rsidP="00DB08F4">
            <w:pPr>
              <w:spacing w:before="60" w:after="60"/>
              <w:rPr>
                <w:b/>
                <w:sz w:val="28"/>
                <w:szCs w:val="28"/>
              </w:rPr>
            </w:pPr>
            <w:r w:rsidRPr="00DB08F4">
              <w:rPr>
                <w:b/>
                <w:sz w:val="28"/>
                <w:szCs w:val="28"/>
              </w:rPr>
              <w:t>KRYCÍ LIST</w:t>
            </w:r>
          </w:p>
        </w:tc>
      </w:tr>
      <w:tr w:rsidR="007F47CB" w:rsidTr="00AE725F">
        <w:tc>
          <w:tcPr>
            <w:tcW w:w="9212" w:type="dxa"/>
            <w:gridSpan w:val="3"/>
          </w:tcPr>
          <w:p w:rsidR="007F47CB" w:rsidRDefault="007F47CB" w:rsidP="00DB08F4">
            <w:pPr>
              <w:spacing w:before="60" w:after="60"/>
              <w:jc w:val="both"/>
            </w:pPr>
            <w:r>
              <w:t> k veřejné zakázce malého rozsahu na služby zadávané ve zjednodušeném podlimitním řízení dle § 38 zákona č. 137/2006 Sb., o veřejných zakázkách, ve znění pozdějších předpisů</w:t>
            </w:r>
          </w:p>
        </w:tc>
      </w:tr>
      <w:tr w:rsidR="007F47CB" w:rsidTr="00324848">
        <w:tc>
          <w:tcPr>
            <w:tcW w:w="3070" w:type="dxa"/>
          </w:tcPr>
          <w:p w:rsidR="007F47CB" w:rsidRDefault="007F47CB" w:rsidP="00DB08F4">
            <w:pPr>
              <w:spacing w:before="60" w:after="60"/>
            </w:pPr>
            <w:r>
              <w:t>Název</w:t>
            </w:r>
          </w:p>
        </w:tc>
        <w:tc>
          <w:tcPr>
            <w:tcW w:w="6142" w:type="dxa"/>
            <w:gridSpan w:val="2"/>
          </w:tcPr>
          <w:p w:rsidR="007F47CB" w:rsidRPr="00F6437D" w:rsidRDefault="007F47CB" w:rsidP="00DB08F4">
            <w:pPr>
              <w:spacing w:before="60" w:after="60"/>
              <w:ind w:firstLine="1"/>
              <w:jc w:val="both"/>
              <w:rPr>
                <w:b/>
                <w:bCs/>
                <w:sz w:val="24"/>
                <w:szCs w:val="24"/>
              </w:rPr>
            </w:pPr>
            <w:r w:rsidRPr="00F6437D">
              <w:rPr>
                <w:b/>
                <w:bCs/>
                <w:sz w:val="24"/>
                <w:szCs w:val="24"/>
              </w:rPr>
              <w:t>POŘÍZENÍ ÚPLNÉ AKTUALIZACE ÚZEMNĚ ANALYTICKÝCH PODKLADŮ</w:t>
            </w:r>
            <w:r>
              <w:rPr>
                <w:b/>
                <w:bCs/>
                <w:sz w:val="24"/>
                <w:szCs w:val="24"/>
              </w:rPr>
              <w:t xml:space="preserve"> 2020 </w:t>
            </w:r>
            <w:r w:rsidRPr="00F6437D">
              <w:rPr>
                <w:b/>
                <w:bCs/>
                <w:sz w:val="24"/>
                <w:szCs w:val="24"/>
              </w:rPr>
              <w:t>PRO SPRÁVNÍ ÚZEMÍ OBECNÍHO ÚŘADU OBCE S ROZŠÍŘENOU PŮSOBNOSTÍ PŘELOUČ</w:t>
            </w:r>
          </w:p>
          <w:p w:rsidR="007F47CB" w:rsidRDefault="007F47CB" w:rsidP="00DB08F4">
            <w:pPr>
              <w:spacing w:before="60" w:after="60"/>
            </w:pPr>
          </w:p>
        </w:tc>
      </w:tr>
      <w:tr w:rsidR="007F47CB" w:rsidTr="00DA00E5">
        <w:tc>
          <w:tcPr>
            <w:tcW w:w="9212" w:type="dxa"/>
            <w:gridSpan w:val="3"/>
          </w:tcPr>
          <w:p w:rsidR="007F47CB" w:rsidRPr="007F47CB" w:rsidRDefault="007F47CB" w:rsidP="00DB08F4">
            <w:pPr>
              <w:spacing w:before="60" w:after="60"/>
              <w:rPr>
                <w:b/>
              </w:rPr>
            </w:pPr>
            <w:r w:rsidRPr="007F47CB">
              <w:rPr>
                <w:b/>
              </w:rPr>
              <w:t>Zadavatel</w:t>
            </w:r>
          </w:p>
        </w:tc>
      </w:tr>
      <w:tr w:rsidR="007F47CB" w:rsidTr="00B359F4">
        <w:tc>
          <w:tcPr>
            <w:tcW w:w="3070" w:type="dxa"/>
          </w:tcPr>
          <w:p w:rsidR="007F47CB" w:rsidRDefault="007F47CB" w:rsidP="00DB08F4">
            <w:pPr>
              <w:spacing w:before="60" w:after="60"/>
            </w:pPr>
            <w:r>
              <w:t>Název</w:t>
            </w:r>
          </w:p>
          <w:p w:rsidR="007F47CB" w:rsidRDefault="007F47CB" w:rsidP="00DB08F4">
            <w:pPr>
              <w:spacing w:before="60" w:after="60"/>
            </w:pPr>
            <w:r>
              <w:t>Sídlo</w:t>
            </w:r>
          </w:p>
          <w:p w:rsidR="007F47CB" w:rsidRDefault="007F47CB" w:rsidP="00DB08F4">
            <w:pPr>
              <w:spacing w:before="60" w:after="60"/>
            </w:pPr>
            <w:r>
              <w:t>IČ</w:t>
            </w:r>
          </w:p>
        </w:tc>
        <w:tc>
          <w:tcPr>
            <w:tcW w:w="6142" w:type="dxa"/>
            <w:gridSpan w:val="2"/>
          </w:tcPr>
          <w:p w:rsidR="007F47CB" w:rsidRDefault="007F47CB" w:rsidP="00DB08F4">
            <w:pPr>
              <w:pStyle w:val="Odstavecseseznamem"/>
              <w:spacing w:before="60" w:after="60"/>
              <w:ind w:left="0" w:hanging="284"/>
            </w:pPr>
            <w:r>
              <w:t>Město Přelouč</w:t>
            </w:r>
          </w:p>
          <w:p w:rsidR="007F47CB" w:rsidRDefault="007F47CB" w:rsidP="00DB08F4">
            <w:pPr>
              <w:pStyle w:val="Odstavecseseznamem"/>
              <w:spacing w:before="60" w:after="60"/>
              <w:ind w:left="0" w:hanging="284"/>
            </w:pPr>
            <w:r>
              <w:t>Československé armády 1665, 535 33 Přelouč</w:t>
            </w:r>
          </w:p>
          <w:p w:rsidR="007F47CB" w:rsidRDefault="007F47CB" w:rsidP="00DB08F4">
            <w:pPr>
              <w:pStyle w:val="Odstavecseseznamem"/>
              <w:spacing w:before="60" w:after="60"/>
              <w:ind w:left="0" w:hanging="284"/>
            </w:pPr>
            <w:r>
              <w:t>00274101</w:t>
            </w:r>
          </w:p>
        </w:tc>
      </w:tr>
      <w:tr w:rsidR="007F47CB" w:rsidTr="0016350E">
        <w:tc>
          <w:tcPr>
            <w:tcW w:w="9212" w:type="dxa"/>
            <w:gridSpan w:val="3"/>
          </w:tcPr>
          <w:p w:rsidR="007F47CB" w:rsidRPr="007F47CB" w:rsidRDefault="007F47CB" w:rsidP="00DB08F4">
            <w:pPr>
              <w:spacing w:before="60" w:after="60"/>
              <w:rPr>
                <w:b/>
              </w:rPr>
            </w:pPr>
            <w:r w:rsidRPr="007F47CB">
              <w:rPr>
                <w:b/>
              </w:rPr>
              <w:t>Účastník zadávacího řízení - dodavatel</w:t>
            </w:r>
          </w:p>
        </w:tc>
      </w:tr>
      <w:tr w:rsidR="007F47CB" w:rsidTr="0070368B">
        <w:tc>
          <w:tcPr>
            <w:tcW w:w="3070" w:type="dxa"/>
          </w:tcPr>
          <w:p w:rsidR="007F47CB" w:rsidRDefault="007F47CB" w:rsidP="00DB08F4">
            <w:pPr>
              <w:spacing w:before="60" w:after="60"/>
            </w:pPr>
            <w:r>
              <w:t>Název</w:t>
            </w:r>
          </w:p>
        </w:tc>
        <w:tc>
          <w:tcPr>
            <w:tcW w:w="6142" w:type="dxa"/>
            <w:gridSpan w:val="2"/>
          </w:tcPr>
          <w:p w:rsidR="007F47CB" w:rsidRPr="00DB08F4" w:rsidRDefault="007F47CB" w:rsidP="00DB08F4">
            <w:pPr>
              <w:spacing w:before="60" w:after="60"/>
            </w:pPr>
          </w:p>
        </w:tc>
      </w:tr>
      <w:tr w:rsidR="007F47CB" w:rsidTr="006F28CE">
        <w:tc>
          <w:tcPr>
            <w:tcW w:w="3070" w:type="dxa"/>
          </w:tcPr>
          <w:p w:rsidR="007F47CB" w:rsidRDefault="007F47CB" w:rsidP="00DB08F4">
            <w:pPr>
              <w:spacing w:before="60" w:after="60"/>
            </w:pPr>
            <w:r>
              <w:t>Sídlo / místo podnikání</w:t>
            </w:r>
          </w:p>
        </w:tc>
        <w:tc>
          <w:tcPr>
            <w:tcW w:w="6142" w:type="dxa"/>
            <w:gridSpan w:val="2"/>
          </w:tcPr>
          <w:p w:rsidR="007F47CB" w:rsidRPr="00DB08F4" w:rsidRDefault="007F47CB" w:rsidP="00DB08F4">
            <w:pPr>
              <w:spacing w:before="60" w:after="60"/>
            </w:pPr>
          </w:p>
        </w:tc>
      </w:tr>
      <w:tr w:rsidR="007F47CB" w:rsidTr="00BE1415">
        <w:tc>
          <w:tcPr>
            <w:tcW w:w="3070" w:type="dxa"/>
          </w:tcPr>
          <w:p w:rsidR="007F47CB" w:rsidRDefault="007F47CB" w:rsidP="00DB08F4">
            <w:pPr>
              <w:spacing w:before="60" w:after="60"/>
            </w:pPr>
            <w:r>
              <w:t>Doručovací adresa</w:t>
            </w:r>
          </w:p>
        </w:tc>
        <w:tc>
          <w:tcPr>
            <w:tcW w:w="6142" w:type="dxa"/>
            <w:gridSpan w:val="2"/>
          </w:tcPr>
          <w:p w:rsidR="007F47CB" w:rsidRPr="00DB08F4" w:rsidRDefault="007F47CB" w:rsidP="00DB08F4">
            <w:pPr>
              <w:spacing w:before="60" w:after="60"/>
            </w:pPr>
          </w:p>
        </w:tc>
      </w:tr>
      <w:tr w:rsidR="007F47CB" w:rsidTr="000433AD">
        <w:tc>
          <w:tcPr>
            <w:tcW w:w="3070" w:type="dxa"/>
          </w:tcPr>
          <w:p w:rsidR="007F47CB" w:rsidRDefault="007F47CB" w:rsidP="00DB08F4">
            <w:pPr>
              <w:spacing w:before="60" w:after="60"/>
            </w:pPr>
            <w:r>
              <w:t>Telefon</w:t>
            </w:r>
          </w:p>
        </w:tc>
        <w:tc>
          <w:tcPr>
            <w:tcW w:w="6142" w:type="dxa"/>
            <w:gridSpan w:val="2"/>
          </w:tcPr>
          <w:p w:rsidR="007F47CB" w:rsidRPr="00DB08F4" w:rsidRDefault="007F47CB" w:rsidP="00DB08F4">
            <w:pPr>
              <w:spacing w:before="60" w:after="60"/>
            </w:pPr>
          </w:p>
        </w:tc>
      </w:tr>
      <w:tr w:rsidR="007F47CB" w:rsidTr="00FA7DB8">
        <w:tc>
          <w:tcPr>
            <w:tcW w:w="3070" w:type="dxa"/>
          </w:tcPr>
          <w:p w:rsidR="007F47CB" w:rsidRDefault="007F47CB" w:rsidP="00DB08F4">
            <w:pPr>
              <w:spacing w:before="60" w:after="60"/>
            </w:pPr>
            <w:r>
              <w:t>E-mail</w:t>
            </w:r>
          </w:p>
        </w:tc>
        <w:tc>
          <w:tcPr>
            <w:tcW w:w="6142" w:type="dxa"/>
            <w:gridSpan w:val="2"/>
          </w:tcPr>
          <w:p w:rsidR="007F47CB" w:rsidRPr="00DB08F4" w:rsidRDefault="007F47CB" w:rsidP="00DB08F4">
            <w:pPr>
              <w:spacing w:before="60" w:after="60"/>
            </w:pPr>
          </w:p>
        </w:tc>
      </w:tr>
      <w:tr w:rsidR="007F47CB" w:rsidTr="00B24742">
        <w:tc>
          <w:tcPr>
            <w:tcW w:w="3070" w:type="dxa"/>
          </w:tcPr>
          <w:p w:rsidR="007F47CB" w:rsidRDefault="007F47CB" w:rsidP="00DB08F4">
            <w:pPr>
              <w:spacing w:before="60" w:after="60"/>
            </w:pPr>
            <w:r>
              <w:t>Identifikátor datové schránky</w:t>
            </w:r>
          </w:p>
        </w:tc>
        <w:tc>
          <w:tcPr>
            <w:tcW w:w="6142" w:type="dxa"/>
            <w:gridSpan w:val="2"/>
          </w:tcPr>
          <w:p w:rsidR="007F47CB" w:rsidRPr="00DB08F4" w:rsidRDefault="007F47CB" w:rsidP="00DB08F4">
            <w:pPr>
              <w:spacing w:before="60" w:after="60"/>
            </w:pPr>
          </w:p>
        </w:tc>
      </w:tr>
      <w:tr w:rsidR="007F47CB" w:rsidTr="009A15EC">
        <w:tc>
          <w:tcPr>
            <w:tcW w:w="3070" w:type="dxa"/>
          </w:tcPr>
          <w:p w:rsidR="007F47CB" w:rsidRDefault="007F47CB" w:rsidP="00DB08F4">
            <w:pPr>
              <w:spacing w:before="60" w:after="60"/>
            </w:pPr>
            <w:r>
              <w:t>IČ / DIČ</w:t>
            </w:r>
          </w:p>
        </w:tc>
        <w:tc>
          <w:tcPr>
            <w:tcW w:w="6142" w:type="dxa"/>
            <w:gridSpan w:val="2"/>
          </w:tcPr>
          <w:p w:rsidR="007F47CB" w:rsidRPr="00DB08F4" w:rsidRDefault="007F47CB" w:rsidP="00DB08F4">
            <w:pPr>
              <w:spacing w:before="60" w:after="60"/>
            </w:pPr>
          </w:p>
        </w:tc>
      </w:tr>
      <w:tr w:rsidR="007F47CB" w:rsidTr="005B106B">
        <w:tc>
          <w:tcPr>
            <w:tcW w:w="3070" w:type="dxa"/>
          </w:tcPr>
          <w:p w:rsidR="007F47CB" w:rsidRDefault="007F47CB" w:rsidP="00DB08F4">
            <w:pPr>
              <w:spacing w:before="60" w:after="60"/>
            </w:pPr>
            <w:r>
              <w:t>Osoba oprávněná jednat za účastníka</w:t>
            </w:r>
          </w:p>
        </w:tc>
        <w:tc>
          <w:tcPr>
            <w:tcW w:w="6142" w:type="dxa"/>
            <w:gridSpan w:val="2"/>
          </w:tcPr>
          <w:p w:rsidR="007F47CB" w:rsidRPr="00DB08F4" w:rsidRDefault="007F47CB" w:rsidP="00DB08F4">
            <w:pPr>
              <w:spacing w:before="60" w:after="60"/>
            </w:pPr>
          </w:p>
        </w:tc>
      </w:tr>
      <w:tr w:rsidR="007F47CB" w:rsidTr="002D33FA">
        <w:tc>
          <w:tcPr>
            <w:tcW w:w="3070" w:type="dxa"/>
          </w:tcPr>
          <w:p w:rsidR="007F47CB" w:rsidRDefault="007F47CB" w:rsidP="00DB08F4">
            <w:pPr>
              <w:spacing w:before="60" w:after="60"/>
            </w:pPr>
            <w:r>
              <w:t>Kontaktní osoba</w:t>
            </w:r>
          </w:p>
        </w:tc>
        <w:tc>
          <w:tcPr>
            <w:tcW w:w="6142" w:type="dxa"/>
            <w:gridSpan w:val="2"/>
          </w:tcPr>
          <w:p w:rsidR="007F47CB" w:rsidRPr="00DB08F4" w:rsidRDefault="007F47CB" w:rsidP="00DB08F4">
            <w:pPr>
              <w:spacing w:before="60" w:after="60"/>
            </w:pPr>
          </w:p>
        </w:tc>
      </w:tr>
      <w:tr w:rsidR="007F47CB" w:rsidTr="002144F9">
        <w:tc>
          <w:tcPr>
            <w:tcW w:w="3070" w:type="dxa"/>
          </w:tcPr>
          <w:p w:rsidR="007F47CB" w:rsidRDefault="007F47CB" w:rsidP="00DB08F4">
            <w:pPr>
              <w:spacing w:before="60" w:after="60"/>
            </w:pPr>
            <w:r>
              <w:t>Telefon / mobil</w:t>
            </w:r>
          </w:p>
        </w:tc>
        <w:tc>
          <w:tcPr>
            <w:tcW w:w="6142" w:type="dxa"/>
            <w:gridSpan w:val="2"/>
          </w:tcPr>
          <w:p w:rsidR="007F47CB" w:rsidRPr="00DB08F4" w:rsidRDefault="007F47CB" w:rsidP="00DB08F4">
            <w:pPr>
              <w:spacing w:before="60" w:after="60"/>
            </w:pPr>
          </w:p>
        </w:tc>
      </w:tr>
      <w:tr w:rsidR="007F47CB" w:rsidTr="001D41F0">
        <w:tc>
          <w:tcPr>
            <w:tcW w:w="3070" w:type="dxa"/>
          </w:tcPr>
          <w:p w:rsidR="007F47CB" w:rsidRDefault="007F47CB" w:rsidP="00DB08F4">
            <w:pPr>
              <w:spacing w:before="60" w:after="60"/>
            </w:pPr>
            <w:r>
              <w:t>E-mail</w:t>
            </w:r>
          </w:p>
        </w:tc>
        <w:tc>
          <w:tcPr>
            <w:tcW w:w="6142" w:type="dxa"/>
            <w:gridSpan w:val="2"/>
          </w:tcPr>
          <w:p w:rsidR="007F47CB" w:rsidRPr="00DB08F4" w:rsidRDefault="007F47CB" w:rsidP="00DB08F4">
            <w:pPr>
              <w:spacing w:before="60" w:after="60"/>
            </w:pPr>
          </w:p>
        </w:tc>
      </w:tr>
      <w:tr w:rsidR="007F47CB" w:rsidTr="00A4684C">
        <w:tc>
          <w:tcPr>
            <w:tcW w:w="9212" w:type="dxa"/>
            <w:gridSpan w:val="3"/>
          </w:tcPr>
          <w:p w:rsidR="007F47CB" w:rsidRDefault="007F47CB" w:rsidP="00DB08F4">
            <w:pPr>
              <w:spacing w:before="60" w:after="60"/>
            </w:pPr>
            <w:r>
              <w:t>Nabídková cena v Kč</w:t>
            </w:r>
          </w:p>
        </w:tc>
      </w:tr>
      <w:tr w:rsidR="007F47CB" w:rsidTr="007F47CB">
        <w:tc>
          <w:tcPr>
            <w:tcW w:w="3070" w:type="dxa"/>
          </w:tcPr>
          <w:p w:rsidR="007F47CB" w:rsidRDefault="00DB08F4" w:rsidP="00DB08F4">
            <w:pPr>
              <w:spacing w:before="60" w:after="60"/>
            </w:pPr>
            <w:r>
              <w:t>Cena bez DPH (v Kč)</w:t>
            </w:r>
          </w:p>
        </w:tc>
        <w:tc>
          <w:tcPr>
            <w:tcW w:w="3071" w:type="dxa"/>
          </w:tcPr>
          <w:p w:rsidR="007F47CB" w:rsidRDefault="00DB08F4" w:rsidP="00DB08F4">
            <w:pPr>
              <w:spacing w:before="60" w:after="60"/>
            </w:pPr>
            <w:r>
              <w:t xml:space="preserve">DPH dle plat. </w:t>
            </w:r>
            <w:proofErr w:type="gramStart"/>
            <w:r>
              <w:t>předpisů</w:t>
            </w:r>
            <w:proofErr w:type="gramEnd"/>
            <w:r>
              <w:t xml:space="preserve"> (v Kč)</w:t>
            </w:r>
          </w:p>
        </w:tc>
        <w:tc>
          <w:tcPr>
            <w:tcW w:w="3071" w:type="dxa"/>
          </w:tcPr>
          <w:p w:rsidR="007F47CB" w:rsidRDefault="00DB08F4" w:rsidP="00DB08F4">
            <w:pPr>
              <w:spacing w:before="60" w:after="60"/>
            </w:pPr>
            <w:r>
              <w:t>Cena celková (v Kč)</w:t>
            </w:r>
          </w:p>
        </w:tc>
      </w:tr>
      <w:tr w:rsidR="00DB08F4" w:rsidTr="005E6378">
        <w:trPr>
          <w:trHeight w:val="547"/>
        </w:trPr>
        <w:tc>
          <w:tcPr>
            <w:tcW w:w="3070" w:type="dxa"/>
          </w:tcPr>
          <w:p w:rsidR="00DB08F4" w:rsidRDefault="00DB08F4" w:rsidP="00DB08F4">
            <w:pPr>
              <w:spacing w:before="60" w:after="60"/>
            </w:pPr>
          </w:p>
        </w:tc>
        <w:tc>
          <w:tcPr>
            <w:tcW w:w="3071" w:type="dxa"/>
          </w:tcPr>
          <w:p w:rsidR="00DB08F4" w:rsidRDefault="00DB08F4" w:rsidP="00DB08F4">
            <w:pPr>
              <w:spacing w:before="60" w:after="60"/>
            </w:pPr>
          </w:p>
        </w:tc>
        <w:tc>
          <w:tcPr>
            <w:tcW w:w="3071" w:type="dxa"/>
          </w:tcPr>
          <w:p w:rsidR="00DB08F4" w:rsidRDefault="00DB08F4" w:rsidP="00DB08F4">
            <w:pPr>
              <w:spacing w:before="60" w:after="60"/>
            </w:pPr>
          </w:p>
        </w:tc>
      </w:tr>
      <w:tr w:rsidR="00DB08F4" w:rsidTr="00F8680F">
        <w:tc>
          <w:tcPr>
            <w:tcW w:w="9212" w:type="dxa"/>
            <w:gridSpan w:val="3"/>
          </w:tcPr>
          <w:p w:rsidR="00DB08F4" w:rsidRDefault="00DB08F4" w:rsidP="00DB08F4">
            <w:pPr>
              <w:spacing w:before="60" w:after="60"/>
            </w:pPr>
            <w:r>
              <w:t>Oprávněná osoba jednat za uchazeče</w:t>
            </w:r>
          </w:p>
        </w:tc>
      </w:tr>
      <w:tr w:rsidR="00DB08F4" w:rsidTr="007F47CB">
        <w:tc>
          <w:tcPr>
            <w:tcW w:w="3070" w:type="dxa"/>
          </w:tcPr>
          <w:p w:rsidR="00DB08F4" w:rsidRDefault="00DB08F4" w:rsidP="00DB08F4">
            <w:pPr>
              <w:spacing w:before="60" w:after="60"/>
            </w:pPr>
            <w:r>
              <w:t xml:space="preserve">Jméno a příjmení </w:t>
            </w:r>
          </w:p>
        </w:tc>
        <w:tc>
          <w:tcPr>
            <w:tcW w:w="3071" w:type="dxa"/>
          </w:tcPr>
          <w:p w:rsidR="00DB08F4" w:rsidRDefault="00DB08F4" w:rsidP="00DB08F4">
            <w:pPr>
              <w:spacing w:before="60" w:after="60"/>
            </w:pPr>
            <w:r>
              <w:t>Funkce ve spol.</w:t>
            </w:r>
          </w:p>
        </w:tc>
        <w:tc>
          <w:tcPr>
            <w:tcW w:w="3071" w:type="dxa"/>
          </w:tcPr>
          <w:p w:rsidR="00DB08F4" w:rsidRDefault="00DB08F4" w:rsidP="00DB08F4">
            <w:pPr>
              <w:spacing w:before="60" w:after="60"/>
            </w:pPr>
            <w:r>
              <w:t>Podpis</w:t>
            </w:r>
          </w:p>
        </w:tc>
      </w:tr>
      <w:tr w:rsidR="00DB08F4" w:rsidTr="0018241D">
        <w:trPr>
          <w:trHeight w:val="826"/>
        </w:trPr>
        <w:tc>
          <w:tcPr>
            <w:tcW w:w="3070" w:type="dxa"/>
          </w:tcPr>
          <w:p w:rsidR="00DB08F4" w:rsidRDefault="00DB08F4" w:rsidP="00DB08F4">
            <w:pPr>
              <w:spacing w:before="60" w:after="60"/>
            </w:pPr>
          </w:p>
        </w:tc>
        <w:tc>
          <w:tcPr>
            <w:tcW w:w="3071" w:type="dxa"/>
          </w:tcPr>
          <w:p w:rsidR="00DB08F4" w:rsidRDefault="00DB08F4" w:rsidP="00DB08F4">
            <w:pPr>
              <w:spacing w:before="60" w:after="60"/>
            </w:pPr>
          </w:p>
        </w:tc>
        <w:tc>
          <w:tcPr>
            <w:tcW w:w="3071" w:type="dxa"/>
          </w:tcPr>
          <w:p w:rsidR="00DB08F4" w:rsidRDefault="00DB08F4" w:rsidP="00DB08F4">
            <w:pPr>
              <w:spacing w:before="60" w:after="60"/>
            </w:pPr>
          </w:p>
        </w:tc>
      </w:tr>
    </w:tbl>
    <w:p w:rsidR="00AE6B24" w:rsidRDefault="00AE6B24" w:rsidP="00DB08F4">
      <w:pPr>
        <w:spacing w:before="60" w:after="60"/>
      </w:pPr>
    </w:p>
    <w:sectPr w:rsidR="00AE6B24" w:rsidSect="00AE6B2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34B6" w:rsidRDefault="001434B6" w:rsidP="007F47CB">
      <w:pPr>
        <w:spacing w:after="0" w:line="240" w:lineRule="auto"/>
      </w:pPr>
      <w:r>
        <w:separator/>
      </w:r>
    </w:p>
  </w:endnote>
  <w:endnote w:type="continuationSeparator" w:id="0">
    <w:p w:rsidR="001434B6" w:rsidRDefault="001434B6" w:rsidP="007F4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F0B" w:rsidRPr="00F6437D" w:rsidRDefault="00233F0B" w:rsidP="00233F0B">
    <w:pPr>
      <w:rPr>
        <w:b/>
        <w:bCs/>
        <w:sz w:val="24"/>
        <w:szCs w:val="24"/>
      </w:rPr>
    </w:pPr>
    <w:r w:rsidRPr="00F6437D">
      <w:rPr>
        <w:b/>
        <w:bCs/>
        <w:sz w:val="24"/>
        <w:szCs w:val="24"/>
      </w:rPr>
      <w:t>POŘÍZENÍ ÚPLNÉ AKTUALIZACE ÚZEMNĚ ANALYTICKÝCH PODKLADŮ</w:t>
    </w:r>
    <w:r>
      <w:rPr>
        <w:b/>
        <w:bCs/>
        <w:sz w:val="24"/>
        <w:szCs w:val="24"/>
      </w:rPr>
      <w:t xml:space="preserve"> ORP PŘELOUČ</w:t>
    </w:r>
  </w:p>
  <w:p w:rsidR="00233F0B" w:rsidRDefault="00233F0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34B6" w:rsidRDefault="001434B6" w:rsidP="007F47CB">
      <w:pPr>
        <w:spacing w:after="0" w:line="240" w:lineRule="auto"/>
      </w:pPr>
      <w:r>
        <w:separator/>
      </w:r>
    </w:p>
  </w:footnote>
  <w:footnote w:type="continuationSeparator" w:id="0">
    <w:p w:rsidR="001434B6" w:rsidRDefault="001434B6" w:rsidP="007F47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7CB" w:rsidRPr="00AD6EBC" w:rsidRDefault="007F47CB" w:rsidP="007F47CB">
    <w:pPr>
      <w:pStyle w:val="Zhlav"/>
      <w:tabs>
        <w:tab w:val="clear" w:pos="4536"/>
        <w:tab w:val="clear" w:pos="9072"/>
      </w:tabs>
      <w:rPr>
        <w:b/>
        <w:bCs/>
      </w:rPr>
    </w:pPr>
    <w:r>
      <w:rPr>
        <w:noProof/>
        <w:lang w:eastAsia="cs-CZ"/>
      </w:rPr>
      <w:drawing>
        <wp:inline distT="0" distB="0" distL="0" distR="0">
          <wp:extent cx="428625" cy="522233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776" cy="53825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 w:rsidRPr="00AD6EBC">
      <w:rPr>
        <w:b/>
        <w:bCs/>
      </w:rPr>
      <w:t>Město Přelouč</w:t>
    </w:r>
    <w:r>
      <w:rPr>
        <w:b/>
        <w:bCs/>
      </w:rPr>
      <w:t xml:space="preserve">, </w:t>
    </w:r>
    <w:r>
      <w:t>Československé armády 1665, 535 33 Přelouč</w:t>
    </w:r>
  </w:p>
  <w:p w:rsidR="007F47CB" w:rsidRDefault="007F47CB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47CB"/>
    <w:rsid w:val="001434B6"/>
    <w:rsid w:val="00233F0B"/>
    <w:rsid w:val="007F47CB"/>
    <w:rsid w:val="00AE6B24"/>
    <w:rsid w:val="00DB0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6B2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7F47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F47CB"/>
  </w:style>
  <w:style w:type="paragraph" w:styleId="Zpat">
    <w:name w:val="footer"/>
    <w:basedOn w:val="Normln"/>
    <w:link w:val="ZpatChar"/>
    <w:uiPriority w:val="99"/>
    <w:semiHidden/>
    <w:unhideWhenUsed/>
    <w:rsid w:val="007F47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F47CB"/>
  </w:style>
  <w:style w:type="paragraph" w:styleId="Textbubliny">
    <w:name w:val="Balloon Text"/>
    <w:basedOn w:val="Normln"/>
    <w:link w:val="TextbublinyChar"/>
    <w:uiPriority w:val="99"/>
    <w:semiHidden/>
    <w:unhideWhenUsed/>
    <w:rsid w:val="007F4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47C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7F47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7F47CB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123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Luboš</dc:creator>
  <cp:lastModifiedBy>Luboš</cp:lastModifiedBy>
  <cp:revision>2</cp:revision>
  <dcterms:created xsi:type="dcterms:W3CDTF">2020-12-01T22:08:00Z</dcterms:created>
  <dcterms:modified xsi:type="dcterms:W3CDTF">2020-12-01T22:25:00Z</dcterms:modified>
</cp:coreProperties>
</file>